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6114D" w14:textId="77777777" w:rsidR="006A3C68" w:rsidRPr="00680EFD" w:rsidRDefault="002338B7" w:rsidP="001F55C6">
      <w:pPr>
        <w:ind w:right="-2"/>
        <w:jc w:val="right"/>
        <w:rPr>
          <w:rFonts w:ascii="Times New Roman" w:eastAsia="ＭＳ Ｐ明朝"/>
        </w:rPr>
      </w:pPr>
      <w:r w:rsidRPr="00680EFD">
        <w:rPr>
          <w:rFonts w:ascii="Times New Roman" w:eastAsia="ＭＳ Ｐ明朝" w:hint="eastAsia"/>
        </w:rPr>
        <w:t>西暦</w:t>
      </w:r>
      <w:r w:rsidR="001044BC" w:rsidRPr="00680EFD">
        <w:rPr>
          <w:rFonts w:ascii="Times New Roman" w:eastAsia="ＭＳ Ｐ明朝" w:hint="eastAsia"/>
        </w:rPr>
        <w:t>20XX</w:t>
      </w:r>
      <w:r w:rsidR="001044BC" w:rsidRPr="00680EFD">
        <w:rPr>
          <w:rFonts w:ascii="Times New Roman" w:eastAsia="ＭＳ Ｐ明朝" w:hint="eastAsia"/>
        </w:rPr>
        <w:t>年</w:t>
      </w:r>
      <w:r w:rsidR="001044BC" w:rsidRPr="00680EFD">
        <w:rPr>
          <w:rFonts w:ascii="Times New Roman" w:eastAsia="ＭＳ Ｐ明朝" w:hint="eastAsia"/>
        </w:rPr>
        <w:t>XX</w:t>
      </w:r>
      <w:r w:rsidR="006A3C68" w:rsidRPr="00680EFD">
        <w:rPr>
          <w:rFonts w:ascii="Times New Roman" w:eastAsia="ＭＳ Ｐ明朝" w:hint="eastAsia"/>
        </w:rPr>
        <w:t>月</w:t>
      </w:r>
      <w:r w:rsidR="001044BC" w:rsidRPr="00680EFD">
        <w:rPr>
          <w:rFonts w:ascii="Times New Roman" w:eastAsia="ＭＳ Ｐ明朝" w:hint="eastAsia"/>
        </w:rPr>
        <w:t>X</w:t>
      </w:r>
      <w:r w:rsidR="001044BC" w:rsidRPr="00680EFD">
        <w:rPr>
          <w:rFonts w:ascii="Times New Roman" w:eastAsia="ＭＳ Ｐ明朝"/>
        </w:rPr>
        <w:t>X</w:t>
      </w:r>
      <w:r w:rsidR="006A3C68" w:rsidRPr="00680EFD">
        <w:rPr>
          <w:rFonts w:ascii="Times New Roman" w:eastAsia="ＭＳ Ｐ明朝" w:hint="eastAsia"/>
        </w:rPr>
        <w:t>日</w:t>
      </w:r>
    </w:p>
    <w:p w14:paraId="5942A7F7" w14:textId="0E1E00E8" w:rsidR="006A3C68" w:rsidRPr="0001569E" w:rsidRDefault="0001569E" w:rsidP="001E2C29">
      <w:pPr>
        <w:spacing w:beforeLines="50" w:before="155"/>
        <w:jc w:val="center"/>
        <w:rPr>
          <w:rFonts w:ascii="Times New Roman" w:eastAsia="ＭＳ Ｐ明朝"/>
          <w:b/>
          <w:sz w:val="28"/>
          <w:szCs w:val="28"/>
        </w:rPr>
      </w:pPr>
      <w:commentRangeStart w:id="0"/>
      <w:r w:rsidRPr="0001569E">
        <w:rPr>
          <w:rFonts w:ascii="Times New Roman" w:eastAsia="ＭＳ Ｐ明朝" w:hint="eastAsia"/>
          <w:b/>
          <w:sz w:val="28"/>
          <w:szCs w:val="28"/>
        </w:rPr>
        <w:t>治験の費用の負担（被験者への支払）について</w:t>
      </w:r>
      <w:commentRangeEnd w:id="0"/>
      <w:r w:rsidR="00B37565">
        <w:rPr>
          <w:rStyle w:val="aa"/>
        </w:rPr>
        <w:commentReference w:id="0"/>
      </w:r>
    </w:p>
    <w:tbl>
      <w:tblPr>
        <w:tblStyle w:val="a7"/>
        <w:tblW w:w="0" w:type="auto"/>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985"/>
        <w:gridCol w:w="7087"/>
      </w:tblGrid>
      <w:tr w:rsidR="006A3C68" w:rsidRPr="00680EFD" w14:paraId="2C295E78" w14:textId="77777777" w:rsidTr="0096222B">
        <w:tc>
          <w:tcPr>
            <w:tcW w:w="1985" w:type="dxa"/>
            <w:tcBorders>
              <w:top w:val="single" w:sz="12" w:space="0" w:color="auto"/>
              <w:left w:val="single" w:sz="12" w:space="0" w:color="auto"/>
            </w:tcBorders>
            <w:vAlign w:val="center"/>
          </w:tcPr>
          <w:p w14:paraId="6D328545" w14:textId="6A3EA9E5" w:rsidR="006A3C68" w:rsidRPr="00680EFD" w:rsidRDefault="001F2B02" w:rsidP="00243449">
            <w:pPr>
              <w:jc w:val="center"/>
              <w:rPr>
                <w:rFonts w:ascii="Times New Roman" w:eastAsia="ＭＳ Ｐ明朝"/>
              </w:rPr>
            </w:pPr>
            <w:r>
              <w:rPr>
                <w:rFonts w:ascii="Times New Roman" w:eastAsia="ＭＳ Ｐ明朝" w:hint="eastAsia"/>
              </w:rPr>
              <w:t>治験課題名</w:t>
            </w:r>
          </w:p>
        </w:tc>
        <w:tc>
          <w:tcPr>
            <w:tcW w:w="7087" w:type="dxa"/>
            <w:tcBorders>
              <w:top w:val="single" w:sz="12" w:space="0" w:color="auto"/>
              <w:right w:val="single" w:sz="12" w:space="0" w:color="auto"/>
            </w:tcBorders>
            <w:vAlign w:val="center"/>
          </w:tcPr>
          <w:p w14:paraId="462FA067" w14:textId="77777777" w:rsidR="006A3C68" w:rsidRPr="00680EFD" w:rsidRDefault="006A3C68" w:rsidP="00F93D4F">
            <w:pPr>
              <w:rPr>
                <w:rFonts w:ascii="Times New Roman" w:eastAsia="ＭＳ Ｐ明朝"/>
              </w:rPr>
            </w:pPr>
          </w:p>
        </w:tc>
      </w:tr>
      <w:tr w:rsidR="004B33A8" w:rsidRPr="00680EFD" w14:paraId="1643A673" w14:textId="77777777" w:rsidTr="0096222B">
        <w:tc>
          <w:tcPr>
            <w:tcW w:w="1985" w:type="dxa"/>
            <w:tcBorders>
              <w:left w:val="single" w:sz="12" w:space="0" w:color="auto"/>
            </w:tcBorders>
            <w:vAlign w:val="center"/>
          </w:tcPr>
          <w:p w14:paraId="5FB05B70" w14:textId="2D02D0C6" w:rsidR="004B33A8" w:rsidRPr="00680EFD" w:rsidRDefault="001F2B02" w:rsidP="00243449">
            <w:pPr>
              <w:jc w:val="center"/>
              <w:rPr>
                <w:rFonts w:ascii="Times New Roman" w:eastAsia="ＭＳ Ｐ明朝"/>
              </w:rPr>
            </w:pPr>
            <w:r>
              <w:rPr>
                <w:rFonts w:ascii="Times New Roman" w:eastAsia="ＭＳ Ｐ明朝" w:hint="eastAsia"/>
              </w:rPr>
              <w:t>実施医療機関</w:t>
            </w:r>
          </w:p>
        </w:tc>
        <w:tc>
          <w:tcPr>
            <w:tcW w:w="7087" w:type="dxa"/>
            <w:tcBorders>
              <w:right w:val="single" w:sz="12" w:space="0" w:color="auto"/>
            </w:tcBorders>
            <w:vAlign w:val="center"/>
          </w:tcPr>
          <w:p w14:paraId="0BB0BCB2" w14:textId="1C663848" w:rsidR="004B33A8" w:rsidRPr="00680EFD" w:rsidRDefault="004B33A8" w:rsidP="00F93D4F">
            <w:pPr>
              <w:rPr>
                <w:rFonts w:ascii="Times New Roman" w:eastAsia="ＭＳ Ｐ明朝"/>
              </w:rPr>
            </w:pPr>
          </w:p>
        </w:tc>
      </w:tr>
      <w:tr w:rsidR="006A3C68" w:rsidRPr="00680EFD" w14:paraId="3AFFE8E5" w14:textId="77777777" w:rsidTr="0096222B">
        <w:tc>
          <w:tcPr>
            <w:tcW w:w="1985" w:type="dxa"/>
            <w:tcBorders>
              <w:left w:val="single" w:sz="12" w:space="0" w:color="auto"/>
              <w:bottom w:val="single" w:sz="12" w:space="0" w:color="auto"/>
            </w:tcBorders>
            <w:vAlign w:val="center"/>
          </w:tcPr>
          <w:p w14:paraId="3C553C94" w14:textId="00C7F301" w:rsidR="006A3C68" w:rsidRPr="00680EFD" w:rsidRDefault="001C30FD" w:rsidP="00243449">
            <w:pPr>
              <w:jc w:val="center"/>
              <w:rPr>
                <w:rFonts w:ascii="Times New Roman" w:eastAsia="ＭＳ Ｐ明朝"/>
              </w:rPr>
            </w:pPr>
            <w:r>
              <w:rPr>
                <w:rFonts w:ascii="Times New Roman" w:eastAsia="ＭＳ Ｐ明朝" w:hint="eastAsia"/>
              </w:rPr>
              <w:t>治験依頼者</w:t>
            </w:r>
          </w:p>
        </w:tc>
        <w:tc>
          <w:tcPr>
            <w:tcW w:w="7087" w:type="dxa"/>
            <w:tcBorders>
              <w:bottom w:val="single" w:sz="12" w:space="0" w:color="auto"/>
              <w:right w:val="single" w:sz="12" w:space="0" w:color="auto"/>
            </w:tcBorders>
            <w:vAlign w:val="center"/>
          </w:tcPr>
          <w:p w14:paraId="2D01D973" w14:textId="7311F374" w:rsidR="006A3C68" w:rsidRPr="00680EFD" w:rsidRDefault="006A3C68" w:rsidP="00F93D4F">
            <w:pPr>
              <w:rPr>
                <w:rFonts w:ascii="Times New Roman" w:eastAsia="ＭＳ Ｐ明朝"/>
              </w:rPr>
            </w:pPr>
          </w:p>
        </w:tc>
      </w:tr>
    </w:tbl>
    <w:p w14:paraId="0696640C" w14:textId="77777777" w:rsidR="006A3C68" w:rsidRPr="00680EFD" w:rsidRDefault="006A3C68" w:rsidP="00243449">
      <w:pPr>
        <w:spacing w:line="240" w:lineRule="exact"/>
        <w:rPr>
          <w:rFonts w:ascii="Times New Roman" w:eastAsia="ＭＳ Ｐ明朝"/>
        </w:rPr>
      </w:pPr>
    </w:p>
    <w:p w14:paraId="2A3D9001" w14:textId="056BA9A9" w:rsidR="00161340" w:rsidRPr="00680EFD" w:rsidRDefault="00680EFD" w:rsidP="00F93D4F">
      <w:pPr>
        <w:rPr>
          <w:rFonts w:ascii="Times New Roman" w:eastAsia="ＭＳ Ｐ明朝"/>
          <w:b/>
        </w:rPr>
      </w:pPr>
      <w:r>
        <w:rPr>
          <w:rFonts w:ascii="Times New Roman" w:eastAsia="ＭＳ Ｐ明朝" w:hint="eastAsia"/>
          <w:b/>
        </w:rPr>
        <w:t>1</w:t>
      </w:r>
      <w:r w:rsidR="00161340" w:rsidRPr="00680EFD">
        <w:rPr>
          <w:rFonts w:ascii="Times New Roman" w:eastAsia="ＭＳ Ｐ明朝" w:hint="eastAsia"/>
          <w:b/>
        </w:rPr>
        <w:t>.</w:t>
      </w:r>
      <w:r w:rsidR="003F6F21">
        <w:rPr>
          <w:rFonts w:ascii="Times New Roman" w:eastAsia="ＭＳ Ｐ明朝"/>
          <w:b/>
        </w:rPr>
        <w:t xml:space="preserve"> </w:t>
      </w:r>
      <w:r w:rsidR="00161340" w:rsidRPr="00680EFD">
        <w:rPr>
          <w:rFonts w:ascii="Times New Roman" w:eastAsia="ＭＳ Ｐ明朝" w:hint="eastAsia"/>
          <w:b/>
        </w:rPr>
        <w:t>被験者負担軽減費</w:t>
      </w:r>
    </w:p>
    <w:tbl>
      <w:tblPr>
        <w:tblStyle w:val="a7"/>
        <w:tblW w:w="9072" w:type="dxa"/>
        <w:tblInd w:w="108" w:type="dxa"/>
        <w:tblLayout w:type="fixed"/>
        <w:tblLook w:val="04A0" w:firstRow="1" w:lastRow="0" w:firstColumn="1" w:lastColumn="0" w:noHBand="0" w:noVBand="1"/>
      </w:tblPr>
      <w:tblGrid>
        <w:gridCol w:w="1985"/>
        <w:gridCol w:w="7087"/>
      </w:tblGrid>
      <w:tr w:rsidR="00E528C0" w:rsidRPr="00680EFD" w14:paraId="5ED15D21" w14:textId="77777777" w:rsidTr="001F55C6">
        <w:tc>
          <w:tcPr>
            <w:tcW w:w="1985" w:type="dxa"/>
            <w:vAlign w:val="center"/>
          </w:tcPr>
          <w:p w14:paraId="09E6EC20" w14:textId="2B71CC8C" w:rsidR="00E528C0" w:rsidRDefault="00E528C0" w:rsidP="00E528C0">
            <w:pPr>
              <w:rPr>
                <w:rFonts w:ascii="Times New Roman" w:eastAsia="ＭＳ Ｐ明朝"/>
              </w:rPr>
            </w:pPr>
            <w:r>
              <w:rPr>
                <w:rFonts w:ascii="Times New Roman" w:eastAsia="ＭＳ Ｐ明朝" w:hint="eastAsia"/>
              </w:rPr>
              <w:t>対象期間</w:t>
            </w:r>
          </w:p>
        </w:tc>
        <w:tc>
          <w:tcPr>
            <w:tcW w:w="7087" w:type="dxa"/>
            <w:vAlign w:val="center"/>
          </w:tcPr>
          <w:p w14:paraId="7AFD346E" w14:textId="476B265A" w:rsidR="00E528C0" w:rsidRPr="00364D62" w:rsidRDefault="00E528C0" w:rsidP="00E528C0">
            <w:pPr>
              <w:rPr>
                <w:rFonts w:ascii="Times New Roman" w:eastAsia="ＭＳ Ｐ明朝"/>
                <w:vertAlign w:val="superscript"/>
              </w:rPr>
            </w:pPr>
            <w:commentRangeStart w:id="1"/>
            <w:r>
              <w:rPr>
                <w:rFonts w:ascii="Times New Roman" w:eastAsia="ＭＳ Ｐ明朝" w:hint="eastAsia"/>
              </w:rPr>
              <w:t>スクリーニング日</w:t>
            </w:r>
            <w:commentRangeEnd w:id="1"/>
            <w:r w:rsidR="001F2B02">
              <w:rPr>
                <w:rStyle w:val="aa"/>
              </w:rPr>
              <w:commentReference w:id="1"/>
            </w:r>
            <w:r>
              <w:rPr>
                <w:rFonts w:ascii="Times New Roman" w:eastAsia="ＭＳ Ｐ明朝" w:hint="eastAsia"/>
              </w:rPr>
              <w:t xml:space="preserve">　～　</w:t>
            </w:r>
            <w:r w:rsidR="00364D62">
              <w:rPr>
                <w:rFonts w:ascii="Times New Roman" w:eastAsia="ＭＳ Ｐ明朝" w:hint="eastAsia"/>
              </w:rPr>
              <w:t>治験実施計画書における規定</w:t>
            </w:r>
            <w:r>
              <w:rPr>
                <w:rFonts w:ascii="Times New Roman" w:eastAsia="ＭＳ Ｐ明朝" w:hint="eastAsia"/>
              </w:rPr>
              <w:t>最終評価日</w:t>
            </w:r>
            <w:r w:rsidRPr="00680EFD">
              <w:rPr>
                <w:rFonts w:ascii="Times New Roman" w:eastAsia="ＭＳ Ｐ明朝" w:hint="eastAsia"/>
                <w:vertAlign w:val="superscript"/>
              </w:rPr>
              <w:t>*1</w:t>
            </w:r>
          </w:p>
        </w:tc>
      </w:tr>
      <w:tr w:rsidR="0059144B" w:rsidRPr="00680EFD" w14:paraId="6AA99136" w14:textId="77777777" w:rsidTr="001F55C6">
        <w:tc>
          <w:tcPr>
            <w:tcW w:w="1985" w:type="dxa"/>
            <w:vAlign w:val="center"/>
          </w:tcPr>
          <w:p w14:paraId="3077A8AB" w14:textId="3E8AA4CE" w:rsidR="0059144B" w:rsidRPr="00680EFD" w:rsidRDefault="0059144B" w:rsidP="0059144B">
            <w:pPr>
              <w:rPr>
                <w:rFonts w:ascii="Times New Roman" w:eastAsia="ＭＳ Ｐ明朝"/>
              </w:rPr>
            </w:pPr>
            <w:r w:rsidRPr="00680EFD">
              <w:rPr>
                <w:rFonts w:ascii="Times New Roman" w:eastAsia="ＭＳ Ｐ明朝" w:hint="eastAsia"/>
              </w:rPr>
              <w:t>追加・追跡時の対応</w:t>
            </w:r>
          </w:p>
        </w:tc>
        <w:tc>
          <w:tcPr>
            <w:tcW w:w="7087" w:type="dxa"/>
            <w:vAlign w:val="center"/>
          </w:tcPr>
          <w:p w14:paraId="798E7EF6" w14:textId="67B930E2" w:rsidR="0059144B" w:rsidRPr="00680EFD" w:rsidRDefault="0059144B" w:rsidP="00364D62">
            <w:pPr>
              <w:rPr>
                <w:rFonts w:ascii="Times New Roman" w:eastAsia="ＭＳ Ｐ明朝"/>
              </w:rPr>
            </w:pPr>
            <w:commentRangeStart w:id="2"/>
            <w:r>
              <w:rPr>
                <w:rFonts w:ascii="Times New Roman" w:eastAsia="ＭＳ Ｐ明朝" w:hint="eastAsia"/>
              </w:rPr>
              <w:t>治験にて必要な</w:t>
            </w:r>
            <w:r w:rsidR="00402641">
              <w:rPr>
                <w:rFonts w:ascii="Times New Roman" w:eastAsia="ＭＳ Ｐ明朝" w:hint="eastAsia"/>
              </w:rPr>
              <w:t>評価</w:t>
            </w:r>
            <w:r w:rsidR="004B2127">
              <w:rPr>
                <w:rFonts w:ascii="Times New Roman" w:eastAsia="ＭＳ Ｐ明朝" w:hint="eastAsia"/>
              </w:rPr>
              <w:t>（有害事象、</w:t>
            </w:r>
            <w:r w:rsidR="003A5493">
              <w:rPr>
                <w:rFonts w:ascii="Times New Roman" w:eastAsia="ＭＳ Ｐ明朝" w:hint="eastAsia"/>
              </w:rPr>
              <w:t>規定来院の分割実施）</w:t>
            </w:r>
            <w:r>
              <w:rPr>
                <w:rFonts w:ascii="Times New Roman" w:eastAsia="ＭＳ Ｐ明朝" w:hint="eastAsia"/>
                <w:vertAlign w:val="superscript"/>
              </w:rPr>
              <w:t>*2</w:t>
            </w:r>
            <w:r w:rsidRPr="00680EFD">
              <w:rPr>
                <w:rFonts w:ascii="Times New Roman" w:eastAsia="ＭＳ Ｐ明朝" w:hint="eastAsia"/>
              </w:rPr>
              <w:t>の</w:t>
            </w:r>
            <w:r w:rsidR="003A5493">
              <w:rPr>
                <w:rFonts w:ascii="Times New Roman" w:eastAsia="ＭＳ Ｐ明朝" w:hint="eastAsia"/>
              </w:rPr>
              <w:t>場合のみ</w:t>
            </w:r>
            <w:r w:rsidRPr="00680EFD">
              <w:rPr>
                <w:rFonts w:ascii="Times New Roman" w:eastAsia="ＭＳ Ｐ明朝" w:hint="eastAsia"/>
              </w:rPr>
              <w:t>対象</w:t>
            </w:r>
            <w:commentRangeEnd w:id="2"/>
            <w:r w:rsidR="001F2B02">
              <w:rPr>
                <w:rStyle w:val="aa"/>
              </w:rPr>
              <w:commentReference w:id="2"/>
            </w:r>
          </w:p>
        </w:tc>
      </w:tr>
      <w:tr w:rsidR="007D15CC" w:rsidRPr="00680EFD" w14:paraId="6DE3C930" w14:textId="77777777" w:rsidTr="001F55C6">
        <w:tc>
          <w:tcPr>
            <w:tcW w:w="1985" w:type="dxa"/>
            <w:vAlign w:val="center"/>
          </w:tcPr>
          <w:p w14:paraId="00DDF365" w14:textId="4BFBCFDF" w:rsidR="007D15CC" w:rsidRPr="007D15CC" w:rsidRDefault="007D15CC" w:rsidP="007D15CC">
            <w:pPr>
              <w:rPr>
                <w:rFonts w:ascii="Times New Roman" w:eastAsia="ＭＳ Ｐ明朝"/>
              </w:rPr>
            </w:pPr>
            <w:r w:rsidRPr="00680EFD">
              <w:rPr>
                <w:rFonts w:ascii="Times New Roman" w:eastAsia="ＭＳ Ｐ明朝" w:hint="eastAsia"/>
              </w:rPr>
              <w:t>支払い金額</w:t>
            </w:r>
          </w:p>
        </w:tc>
        <w:tc>
          <w:tcPr>
            <w:tcW w:w="7087" w:type="dxa"/>
            <w:vAlign w:val="center"/>
          </w:tcPr>
          <w:p w14:paraId="5DCF1EF7" w14:textId="7C4C0A81" w:rsidR="007D15CC" w:rsidRPr="00243449" w:rsidRDefault="0001569E" w:rsidP="00B37565">
            <w:pPr>
              <w:rPr>
                <w:rFonts w:ascii="Times New Roman" w:eastAsia="ＭＳ Ｐ明朝"/>
                <w:vertAlign w:val="superscript"/>
              </w:rPr>
            </w:pPr>
            <w:r>
              <w:rPr>
                <w:rFonts w:ascii="Times New Roman" w:eastAsia="ＭＳ Ｐ明朝" w:hint="eastAsia"/>
              </w:rPr>
              <w:t>１</w:t>
            </w:r>
            <w:r w:rsidR="007D15CC">
              <w:rPr>
                <w:rFonts w:ascii="Times New Roman" w:eastAsia="ＭＳ Ｐ明朝" w:hint="eastAsia"/>
              </w:rPr>
              <w:t>回</w:t>
            </w:r>
            <w:r w:rsidR="00B55C7D">
              <w:rPr>
                <w:rFonts w:ascii="Times New Roman" w:eastAsia="ＭＳ Ｐ明朝" w:hint="eastAsia"/>
              </w:rPr>
              <w:t>の外来</w:t>
            </w:r>
            <w:r w:rsidR="007D15CC">
              <w:rPr>
                <w:rFonts w:ascii="Times New Roman" w:eastAsia="ＭＳ Ｐ明朝" w:hint="eastAsia"/>
              </w:rPr>
              <w:t>あたり</w:t>
            </w:r>
            <w:r w:rsidR="007D15CC" w:rsidRPr="00680EFD">
              <w:rPr>
                <w:rFonts w:ascii="Times New Roman" w:eastAsia="ＭＳ Ｐ明朝"/>
              </w:rPr>
              <w:t>*</w:t>
            </w:r>
            <w:r w:rsidR="007D15CC" w:rsidRPr="00680EFD">
              <w:rPr>
                <w:rFonts w:ascii="Times New Roman" w:eastAsia="ＭＳ Ｐ明朝" w:hint="eastAsia"/>
              </w:rPr>
              <w:t>,</w:t>
            </w:r>
            <w:r w:rsidR="007D15CC" w:rsidRPr="00680EFD">
              <w:rPr>
                <w:rFonts w:ascii="Times New Roman" w:eastAsia="ＭＳ Ｐ明朝"/>
              </w:rPr>
              <w:t>***</w:t>
            </w:r>
            <w:r w:rsidR="007D15CC" w:rsidRPr="00680EFD">
              <w:rPr>
                <w:rFonts w:ascii="Times New Roman" w:eastAsia="ＭＳ Ｐ明朝" w:hint="eastAsia"/>
              </w:rPr>
              <w:t>円／回</w:t>
            </w:r>
            <w:r w:rsidR="007D15CC">
              <w:rPr>
                <w:rFonts w:ascii="Times New Roman" w:eastAsia="ＭＳ Ｐ明朝" w:hint="eastAsia"/>
                <w:vertAlign w:val="superscript"/>
              </w:rPr>
              <w:t>*3</w:t>
            </w:r>
            <w:r w:rsidR="007D15CC">
              <w:rPr>
                <w:rFonts w:ascii="Times New Roman" w:eastAsia="ＭＳ Ｐ明朝" w:hint="eastAsia"/>
                <w:vertAlign w:val="superscript"/>
              </w:rPr>
              <w:t>、</w:t>
            </w:r>
            <w:r w:rsidR="007D15CC">
              <w:rPr>
                <w:rFonts w:ascii="Times New Roman" w:eastAsia="ＭＳ Ｐ明朝" w:hint="eastAsia"/>
                <w:vertAlign w:val="superscript"/>
              </w:rPr>
              <w:t>4</w:t>
            </w:r>
            <w:r w:rsidR="007D15CC">
              <w:rPr>
                <w:rFonts w:ascii="Times New Roman" w:eastAsia="ＭＳ Ｐ明朝" w:hint="eastAsia"/>
                <w:vertAlign w:val="superscript"/>
              </w:rPr>
              <w:t>、</w:t>
            </w:r>
            <w:r w:rsidR="007D15CC">
              <w:rPr>
                <w:rFonts w:ascii="Times New Roman" w:eastAsia="ＭＳ Ｐ明朝" w:hint="eastAsia"/>
                <w:vertAlign w:val="superscript"/>
              </w:rPr>
              <w:t>5</w:t>
            </w:r>
            <w:commentRangeStart w:id="3"/>
            <w:r w:rsidR="00243449">
              <w:rPr>
                <w:rFonts w:ascii="Times New Roman" w:eastAsia="ＭＳ Ｐ明朝" w:hint="eastAsia"/>
              </w:rPr>
              <w:t>、１</w:t>
            </w:r>
            <w:r w:rsidR="00B55C7D">
              <w:rPr>
                <w:rFonts w:ascii="Times New Roman" w:eastAsia="ＭＳ Ｐ明朝" w:hint="eastAsia"/>
              </w:rPr>
              <w:t>回の</w:t>
            </w:r>
            <w:r w:rsidR="00243449">
              <w:rPr>
                <w:rFonts w:ascii="Times New Roman" w:eastAsia="ＭＳ Ｐ明朝" w:hint="eastAsia"/>
              </w:rPr>
              <w:t>入退院あたり、</w:t>
            </w:r>
            <w:r w:rsidR="00243449" w:rsidRPr="00680EFD">
              <w:rPr>
                <w:rFonts w:ascii="Times New Roman" w:eastAsia="ＭＳ Ｐ明朝"/>
              </w:rPr>
              <w:t>*</w:t>
            </w:r>
            <w:r w:rsidR="00243449" w:rsidRPr="00680EFD">
              <w:rPr>
                <w:rFonts w:ascii="Times New Roman" w:eastAsia="ＭＳ Ｐ明朝" w:hint="eastAsia"/>
              </w:rPr>
              <w:t>,</w:t>
            </w:r>
            <w:r w:rsidR="00243449" w:rsidRPr="00680EFD">
              <w:rPr>
                <w:rFonts w:ascii="Times New Roman" w:eastAsia="ＭＳ Ｐ明朝"/>
              </w:rPr>
              <w:t>***</w:t>
            </w:r>
            <w:r w:rsidR="00243449" w:rsidRPr="00680EFD">
              <w:rPr>
                <w:rFonts w:ascii="Times New Roman" w:eastAsia="ＭＳ Ｐ明朝" w:hint="eastAsia"/>
              </w:rPr>
              <w:t>円／回</w:t>
            </w:r>
            <w:r w:rsidR="00243449">
              <w:rPr>
                <w:rFonts w:ascii="Times New Roman" w:eastAsia="ＭＳ Ｐ明朝" w:hint="eastAsia"/>
                <w:vertAlign w:val="superscript"/>
              </w:rPr>
              <w:t>*3</w:t>
            </w:r>
            <w:r w:rsidR="00243449">
              <w:rPr>
                <w:rFonts w:ascii="Times New Roman" w:eastAsia="ＭＳ Ｐ明朝" w:hint="eastAsia"/>
                <w:vertAlign w:val="superscript"/>
              </w:rPr>
              <w:t>、</w:t>
            </w:r>
            <w:r w:rsidR="00243449">
              <w:rPr>
                <w:rFonts w:ascii="Times New Roman" w:eastAsia="ＭＳ Ｐ明朝" w:hint="eastAsia"/>
                <w:vertAlign w:val="superscript"/>
              </w:rPr>
              <w:t>4</w:t>
            </w:r>
            <w:r w:rsidR="00243449">
              <w:rPr>
                <w:rFonts w:ascii="Times New Roman" w:eastAsia="ＭＳ Ｐ明朝" w:hint="eastAsia"/>
                <w:vertAlign w:val="superscript"/>
              </w:rPr>
              <w:t>、</w:t>
            </w:r>
            <w:r w:rsidR="00243449">
              <w:rPr>
                <w:rFonts w:ascii="Times New Roman" w:eastAsia="ＭＳ Ｐ明朝" w:hint="eastAsia"/>
                <w:vertAlign w:val="superscript"/>
              </w:rPr>
              <w:t>5</w:t>
            </w:r>
            <w:commentRangeEnd w:id="3"/>
            <w:r w:rsidR="00243449">
              <w:rPr>
                <w:rStyle w:val="aa"/>
              </w:rPr>
              <w:commentReference w:id="3"/>
            </w:r>
          </w:p>
        </w:tc>
      </w:tr>
      <w:tr w:rsidR="006A3C68" w:rsidRPr="00680EFD" w14:paraId="00047CB5" w14:textId="77777777" w:rsidTr="00161340">
        <w:trPr>
          <w:trHeight w:val="920"/>
        </w:trPr>
        <w:tc>
          <w:tcPr>
            <w:tcW w:w="9072" w:type="dxa"/>
            <w:gridSpan w:val="2"/>
          </w:tcPr>
          <w:p w14:paraId="6BBDC966" w14:textId="11C22258" w:rsidR="006A3C68" w:rsidRPr="000C352E" w:rsidRDefault="006A3C68" w:rsidP="00161340">
            <w:pPr>
              <w:rPr>
                <w:rFonts w:ascii="Times New Roman" w:eastAsia="ＭＳ Ｐ明朝"/>
              </w:rPr>
            </w:pPr>
            <w:commentRangeStart w:id="4"/>
            <w:r w:rsidRPr="00680EFD">
              <w:rPr>
                <w:rFonts w:ascii="Times New Roman" w:eastAsia="ＭＳ Ｐ明朝" w:hint="eastAsia"/>
              </w:rPr>
              <w:t>備考</w:t>
            </w:r>
            <w:r w:rsidR="00243449">
              <w:rPr>
                <w:rFonts w:ascii="Times New Roman" w:eastAsia="ＭＳ Ｐ明朝" w:hint="eastAsia"/>
              </w:rPr>
              <w:t>：</w:t>
            </w:r>
            <w:commentRangeEnd w:id="4"/>
            <w:r w:rsidR="00B55C7D">
              <w:rPr>
                <w:rStyle w:val="aa"/>
              </w:rPr>
              <w:commentReference w:id="4"/>
            </w:r>
          </w:p>
          <w:p w14:paraId="160B5E22" w14:textId="77777777" w:rsidR="003F6F21" w:rsidRPr="000C352E" w:rsidRDefault="003F6F21" w:rsidP="003F6F21">
            <w:pPr>
              <w:rPr>
                <w:rFonts w:ascii="Times New Roman" w:eastAsia="ＭＳ Ｐ明朝"/>
                <w:i/>
              </w:rPr>
            </w:pPr>
            <w:r w:rsidRPr="000C352E">
              <w:rPr>
                <w:rFonts w:ascii="Times New Roman" w:eastAsia="ＭＳ Ｐ明朝"/>
                <w:i/>
              </w:rPr>
              <w:t xml:space="preserve">*1) </w:t>
            </w:r>
            <w:r w:rsidR="0059144B" w:rsidRPr="000C352E">
              <w:rPr>
                <w:rFonts w:ascii="Times New Roman" w:eastAsia="ＭＳ Ｐ明朝" w:hint="eastAsia"/>
                <w:i/>
              </w:rPr>
              <w:t>製造販売後臨床試験に切り替わった後も同額の被験者負担軽減費の支払いを継続する</w:t>
            </w:r>
            <w:r w:rsidR="00192FCE" w:rsidRPr="000C352E">
              <w:rPr>
                <w:rFonts w:ascii="Times New Roman" w:eastAsia="ＭＳ Ｐ明朝" w:hint="eastAsia"/>
                <w:i/>
              </w:rPr>
              <w:t>。</w:t>
            </w:r>
          </w:p>
          <w:p w14:paraId="11D6FAD0" w14:textId="77777777" w:rsidR="003F6F21" w:rsidRPr="000C352E" w:rsidRDefault="003F6F21" w:rsidP="003F6F21">
            <w:pPr>
              <w:rPr>
                <w:rFonts w:ascii="Times New Roman" w:eastAsia="ＭＳ Ｐ明朝"/>
                <w:i/>
              </w:rPr>
            </w:pPr>
            <w:r w:rsidRPr="000C352E">
              <w:rPr>
                <w:rFonts w:ascii="Times New Roman" w:eastAsia="ＭＳ Ｐ明朝"/>
                <w:i/>
              </w:rPr>
              <w:t xml:space="preserve">*2) </w:t>
            </w:r>
            <w:r w:rsidR="00042671" w:rsidRPr="000C352E">
              <w:rPr>
                <w:rFonts w:ascii="Times New Roman" w:eastAsia="ＭＳ Ｐ明朝" w:hint="eastAsia"/>
                <w:i/>
              </w:rPr>
              <w:t>治験薬又は治験手順との因果関係がある又は疑われる場合に限り</w:t>
            </w:r>
            <w:r w:rsidR="00B33D7C" w:rsidRPr="000C352E">
              <w:rPr>
                <w:rFonts w:ascii="Times New Roman" w:eastAsia="ＭＳ Ｐ明朝" w:hint="eastAsia"/>
                <w:i/>
              </w:rPr>
              <w:t>支払い対象とする</w:t>
            </w:r>
            <w:r w:rsidR="00192FCE" w:rsidRPr="000C352E">
              <w:rPr>
                <w:rFonts w:ascii="Times New Roman" w:eastAsia="ＭＳ Ｐ明朝" w:hint="eastAsia"/>
                <w:i/>
              </w:rPr>
              <w:t>。</w:t>
            </w:r>
          </w:p>
          <w:p w14:paraId="52A80D0A" w14:textId="3E396DBD" w:rsidR="00BE24D4" w:rsidRPr="000C352E" w:rsidRDefault="003F6F21" w:rsidP="003F6F21">
            <w:pPr>
              <w:ind w:leftChars="1" w:left="339" w:hangingChars="167" w:hanging="337"/>
              <w:rPr>
                <w:rFonts w:ascii="Times New Roman" w:eastAsia="ＭＳ Ｐ明朝"/>
                <w:i/>
              </w:rPr>
            </w:pPr>
            <w:r w:rsidRPr="000C352E">
              <w:rPr>
                <w:rFonts w:ascii="Times New Roman" w:eastAsia="ＭＳ Ｐ明朝"/>
                <w:i/>
              </w:rPr>
              <w:t xml:space="preserve">*3) </w:t>
            </w:r>
            <w:r w:rsidR="0001569E" w:rsidRPr="000C352E">
              <w:rPr>
                <w:rFonts w:ascii="Times New Roman" w:eastAsia="ＭＳ Ｐ明朝" w:hint="eastAsia"/>
                <w:i/>
              </w:rPr>
              <w:t>１</w:t>
            </w:r>
            <w:r w:rsidR="00C71381" w:rsidRPr="000C352E">
              <w:rPr>
                <w:rFonts w:ascii="Times New Roman" w:eastAsia="ＭＳ Ｐ明朝" w:hint="eastAsia"/>
                <w:i/>
              </w:rPr>
              <w:t>回、又は</w:t>
            </w:r>
            <w:r w:rsidR="0001569E" w:rsidRPr="000C352E">
              <w:rPr>
                <w:rFonts w:ascii="Times New Roman" w:eastAsia="ＭＳ Ｐ明朝" w:hint="eastAsia"/>
                <w:i/>
              </w:rPr>
              <w:t>１</w:t>
            </w:r>
            <w:r w:rsidR="00C71381" w:rsidRPr="000C352E">
              <w:rPr>
                <w:rFonts w:ascii="Times New Roman" w:eastAsia="ＭＳ Ｐ明朝" w:hint="eastAsia"/>
                <w:i/>
              </w:rPr>
              <w:t>入退院</w:t>
            </w:r>
            <w:r w:rsidR="00BE24D4" w:rsidRPr="000C352E">
              <w:rPr>
                <w:rFonts w:ascii="Times New Roman" w:eastAsia="ＭＳ Ｐ明朝" w:hint="eastAsia"/>
                <w:i/>
              </w:rPr>
              <w:t>につき、公共交通機関往復交通費（タクシーを除く）が</w:t>
            </w:r>
            <w:r w:rsidR="00BE24D4" w:rsidRPr="000C352E">
              <w:rPr>
                <w:rFonts w:ascii="Times New Roman" w:eastAsia="ＭＳ Ｐ明朝"/>
                <w:i/>
              </w:rPr>
              <w:t>*</w:t>
            </w:r>
            <w:r w:rsidR="00BE24D4" w:rsidRPr="000C352E">
              <w:rPr>
                <w:rFonts w:ascii="Times New Roman" w:eastAsia="ＭＳ Ｐ明朝" w:hint="eastAsia"/>
                <w:i/>
              </w:rPr>
              <w:t>,</w:t>
            </w:r>
            <w:r w:rsidR="00BE24D4" w:rsidRPr="000C352E">
              <w:rPr>
                <w:rFonts w:ascii="Times New Roman" w:eastAsia="ＭＳ Ｐ明朝"/>
                <w:i/>
              </w:rPr>
              <w:t>***</w:t>
            </w:r>
            <w:r w:rsidR="00BE24D4" w:rsidRPr="000C352E">
              <w:rPr>
                <w:rFonts w:ascii="Times New Roman" w:eastAsia="ＭＳ Ｐ明朝" w:hint="eastAsia"/>
                <w:i/>
              </w:rPr>
              <w:t>円を超える場合、差額実費分についても支払い対象とする。</w:t>
            </w:r>
          </w:p>
          <w:p w14:paraId="3EF54D43" w14:textId="41E89F36" w:rsidR="00BC6CAA" w:rsidRPr="000C352E" w:rsidRDefault="00BC6CAA" w:rsidP="003F6F21">
            <w:pPr>
              <w:ind w:leftChars="1" w:left="339" w:hangingChars="167" w:hanging="337"/>
              <w:rPr>
                <w:rFonts w:ascii="Times New Roman" w:eastAsia="ＭＳ Ｐ明朝"/>
                <w:i/>
              </w:rPr>
            </w:pPr>
            <w:r w:rsidRPr="000C352E">
              <w:rPr>
                <w:rFonts w:ascii="Times New Roman" w:eastAsia="ＭＳ Ｐ明朝" w:hint="eastAsia"/>
                <w:i/>
              </w:rPr>
              <w:t>*4)</w:t>
            </w:r>
            <w:r w:rsidRPr="000C352E">
              <w:rPr>
                <w:rFonts w:ascii="Times New Roman" w:eastAsia="ＭＳ Ｐ明朝"/>
                <w:i/>
              </w:rPr>
              <w:t xml:space="preserve"> </w:t>
            </w:r>
            <w:r w:rsidRPr="000C352E">
              <w:rPr>
                <w:rFonts w:ascii="Times New Roman" w:eastAsia="ＭＳ Ｐ明朝"/>
                <w:i/>
              </w:rPr>
              <w:t>治験のための受診に際し、遠方の理由により宿泊を要する場合には、</w:t>
            </w:r>
            <w:r w:rsidR="0001569E" w:rsidRPr="000C352E">
              <w:rPr>
                <w:rFonts w:ascii="Times New Roman" w:eastAsia="ＭＳ Ｐ明朝" w:hint="eastAsia"/>
                <w:i/>
              </w:rPr>
              <w:t>１</w:t>
            </w:r>
            <w:r w:rsidRPr="000C352E">
              <w:rPr>
                <w:rFonts w:ascii="Times New Roman" w:eastAsia="ＭＳ Ｐ明朝"/>
                <w:i/>
              </w:rPr>
              <w:t>日あたり</w:t>
            </w:r>
            <w:r w:rsidRPr="000C352E">
              <w:rPr>
                <w:rFonts w:ascii="Times New Roman" w:eastAsia="ＭＳ Ｐ明朝" w:hint="eastAsia"/>
                <w:i/>
              </w:rPr>
              <w:t>**</w:t>
            </w:r>
            <w:r w:rsidRPr="000C352E">
              <w:rPr>
                <w:rFonts w:ascii="Times New Roman" w:eastAsia="ＭＳ Ｐ明朝"/>
                <w:i/>
              </w:rPr>
              <w:t>,</w:t>
            </w:r>
            <w:r w:rsidRPr="000C352E">
              <w:rPr>
                <w:rFonts w:ascii="Times New Roman" w:eastAsia="ＭＳ Ｐ明朝" w:hint="eastAsia"/>
                <w:i/>
              </w:rPr>
              <w:t>***</w:t>
            </w:r>
            <w:r w:rsidRPr="000C352E">
              <w:rPr>
                <w:rFonts w:ascii="Times New Roman" w:eastAsia="ＭＳ Ｐ明朝"/>
                <w:i/>
              </w:rPr>
              <w:t>円を上限とし宿泊費を治験依頼者が負担する。</w:t>
            </w:r>
          </w:p>
          <w:p w14:paraId="54028711" w14:textId="66580342" w:rsidR="00C30392" w:rsidRPr="001F2B02" w:rsidRDefault="001E6731" w:rsidP="0096222B">
            <w:pPr>
              <w:ind w:leftChars="1" w:left="339" w:hangingChars="167" w:hanging="337"/>
              <w:rPr>
                <w:rFonts w:ascii="Times New Roman" w:eastAsia="ＭＳ Ｐ明朝"/>
                <w:i/>
              </w:rPr>
            </w:pPr>
            <w:r w:rsidRPr="000C352E">
              <w:rPr>
                <w:rFonts w:ascii="Times New Roman" w:eastAsia="ＭＳ Ｐ明朝" w:hint="eastAsia"/>
                <w:i/>
              </w:rPr>
              <w:t>*</w:t>
            </w:r>
            <w:r w:rsidR="00C30392" w:rsidRPr="000C352E">
              <w:rPr>
                <w:rFonts w:ascii="Times New Roman" w:eastAsia="ＭＳ Ｐ明朝"/>
                <w:i/>
              </w:rPr>
              <w:t>5</w:t>
            </w:r>
            <w:r w:rsidRPr="000C352E">
              <w:rPr>
                <w:rFonts w:ascii="Times New Roman" w:eastAsia="ＭＳ Ｐ明朝"/>
                <w:i/>
              </w:rPr>
              <w:t>)</w:t>
            </w:r>
            <w:r w:rsidR="00BC6CAA" w:rsidRPr="000C352E">
              <w:rPr>
                <w:rFonts w:ascii="Times New Roman" w:eastAsia="ＭＳ Ｐ明朝"/>
                <w:i/>
              </w:rPr>
              <w:t xml:space="preserve"> </w:t>
            </w:r>
            <w:r w:rsidR="0096222B">
              <w:rPr>
                <w:rFonts w:ascii="Times New Roman" w:eastAsia="ＭＳ Ｐ明朝" w:hint="eastAsia"/>
                <w:i/>
              </w:rPr>
              <w:t>本</w:t>
            </w:r>
            <w:r w:rsidRPr="000C352E">
              <w:rPr>
                <w:rFonts w:ascii="Times New Roman" w:eastAsia="ＭＳ Ｐ明朝" w:hint="eastAsia"/>
                <w:i/>
              </w:rPr>
              <w:t>試験の最終来院日と同日に継続試験</w:t>
            </w:r>
            <w:r w:rsidR="009324D4">
              <w:rPr>
                <w:rFonts w:ascii="Times New Roman" w:eastAsia="ＭＳ Ｐ明朝" w:hint="eastAsia"/>
                <w:i/>
              </w:rPr>
              <w:t>（治験実施計画書番号：</w:t>
            </w:r>
            <w:r w:rsidR="009324D4">
              <w:rPr>
                <w:rFonts w:ascii="Times New Roman" w:eastAsia="ＭＳ Ｐ明朝" w:hint="eastAsia"/>
                <w:i/>
              </w:rPr>
              <w:t>XXXXXX</w:t>
            </w:r>
            <w:r w:rsidR="009324D4">
              <w:rPr>
                <w:rFonts w:ascii="Times New Roman" w:eastAsia="ＭＳ Ｐ明朝" w:hint="eastAsia"/>
                <w:i/>
              </w:rPr>
              <w:t>）</w:t>
            </w:r>
            <w:r w:rsidRPr="000C352E">
              <w:rPr>
                <w:rFonts w:ascii="Times New Roman" w:eastAsia="ＭＳ Ｐ明朝" w:hint="eastAsia"/>
                <w:i/>
              </w:rPr>
              <w:t>の</w:t>
            </w:r>
            <w:r w:rsidRPr="000C352E">
              <w:rPr>
                <w:rFonts w:ascii="Times New Roman" w:eastAsia="ＭＳ Ｐ明朝" w:hint="eastAsia"/>
                <w:i/>
              </w:rPr>
              <w:t>Visit</w:t>
            </w:r>
            <w:r w:rsidR="0001569E" w:rsidRPr="000C352E">
              <w:rPr>
                <w:rFonts w:ascii="Times New Roman" w:eastAsia="ＭＳ Ｐ明朝" w:hint="eastAsia"/>
                <w:i/>
              </w:rPr>
              <w:t>１</w:t>
            </w:r>
            <w:r w:rsidR="0096222B">
              <w:rPr>
                <w:rFonts w:ascii="Times New Roman" w:eastAsia="ＭＳ Ｐ明朝" w:hint="eastAsia"/>
                <w:i/>
              </w:rPr>
              <w:t>を実施する場合は、本</w:t>
            </w:r>
            <w:r w:rsidRPr="000C352E">
              <w:rPr>
                <w:rFonts w:ascii="Times New Roman" w:eastAsia="ＭＳ Ｐ明朝" w:hint="eastAsia"/>
                <w:i/>
              </w:rPr>
              <w:t>試験として負担軽減費を支払い、継続試験としては支払わない。</w:t>
            </w:r>
          </w:p>
        </w:tc>
      </w:tr>
    </w:tbl>
    <w:p w14:paraId="4730E3F3" w14:textId="77777777" w:rsidR="006A3C68" w:rsidRPr="00680EFD" w:rsidRDefault="006A3C68" w:rsidP="00243449">
      <w:pPr>
        <w:spacing w:line="240" w:lineRule="exact"/>
        <w:rPr>
          <w:rFonts w:ascii="Times New Roman" w:eastAsia="ＭＳ Ｐ明朝"/>
        </w:rPr>
      </w:pPr>
    </w:p>
    <w:p w14:paraId="27D41220" w14:textId="005344E9" w:rsidR="00161340" w:rsidRDefault="00680EFD" w:rsidP="00F93D4F">
      <w:pPr>
        <w:rPr>
          <w:rFonts w:ascii="Times New Roman" w:eastAsia="ＭＳ Ｐ明朝"/>
          <w:b/>
        </w:rPr>
      </w:pPr>
      <w:r>
        <w:rPr>
          <w:rFonts w:ascii="Times New Roman" w:eastAsia="ＭＳ Ｐ明朝" w:hint="eastAsia"/>
          <w:b/>
        </w:rPr>
        <w:t>2</w:t>
      </w:r>
      <w:r w:rsidR="00161340" w:rsidRPr="00680EFD">
        <w:rPr>
          <w:rFonts w:ascii="Times New Roman" w:eastAsia="ＭＳ Ｐ明朝" w:hint="eastAsia"/>
          <w:b/>
        </w:rPr>
        <w:t>.</w:t>
      </w:r>
      <w:r w:rsidR="003F6F21">
        <w:rPr>
          <w:rFonts w:ascii="Times New Roman" w:eastAsia="ＭＳ Ｐ明朝" w:hint="eastAsia"/>
          <w:b/>
        </w:rPr>
        <w:t xml:space="preserve"> </w:t>
      </w:r>
      <w:r w:rsidR="00161340" w:rsidRPr="00680EFD">
        <w:rPr>
          <w:rFonts w:ascii="Times New Roman" w:eastAsia="ＭＳ Ｐ明朝" w:hint="eastAsia"/>
          <w:b/>
        </w:rPr>
        <w:t>保険外併用療養費</w:t>
      </w:r>
    </w:p>
    <w:tbl>
      <w:tblPr>
        <w:tblStyle w:val="a7"/>
        <w:tblW w:w="0" w:type="auto"/>
        <w:tblInd w:w="108" w:type="dxa"/>
        <w:tblLayout w:type="fixed"/>
        <w:tblLook w:val="04A0" w:firstRow="1" w:lastRow="0" w:firstColumn="1" w:lastColumn="0" w:noHBand="0" w:noVBand="1"/>
      </w:tblPr>
      <w:tblGrid>
        <w:gridCol w:w="1985"/>
        <w:gridCol w:w="7092"/>
      </w:tblGrid>
      <w:tr w:rsidR="004B5DFA" w:rsidRPr="00680EFD" w14:paraId="2A263D9A" w14:textId="4899611D" w:rsidTr="003F6F21">
        <w:tc>
          <w:tcPr>
            <w:tcW w:w="1985" w:type="dxa"/>
            <w:vAlign w:val="center"/>
          </w:tcPr>
          <w:p w14:paraId="74E21735" w14:textId="548F5991" w:rsidR="00D70BA2" w:rsidRDefault="001C30FD" w:rsidP="004B5DFA">
            <w:pPr>
              <w:rPr>
                <w:rFonts w:ascii="Times New Roman" w:eastAsia="ＭＳ Ｐ明朝"/>
              </w:rPr>
            </w:pPr>
            <w:r>
              <w:rPr>
                <w:rFonts w:ascii="Times New Roman" w:eastAsia="ＭＳ Ｐ明朝" w:hint="eastAsia"/>
              </w:rPr>
              <w:t>治験</w:t>
            </w:r>
            <w:r w:rsidR="00D70BA2">
              <w:rPr>
                <w:rFonts w:ascii="Times New Roman" w:eastAsia="ＭＳ Ｐ明朝" w:hint="eastAsia"/>
              </w:rPr>
              <w:t>依頼者が支払う</w:t>
            </w:r>
          </w:p>
          <w:p w14:paraId="0D7DB21A" w14:textId="20A15394" w:rsidR="004B5DFA" w:rsidRPr="004B5DFA" w:rsidRDefault="004B5DFA" w:rsidP="004B5DFA">
            <w:pPr>
              <w:rPr>
                <w:rFonts w:ascii="Times New Roman" w:eastAsia="ＭＳ Ｐ明朝"/>
              </w:rPr>
            </w:pPr>
            <w:r>
              <w:rPr>
                <w:rFonts w:ascii="Times New Roman" w:eastAsia="ＭＳ Ｐ明朝" w:hint="eastAsia"/>
              </w:rPr>
              <w:t>同種同効薬の有無</w:t>
            </w:r>
          </w:p>
        </w:tc>
        <w:tc>
          <w:tcPr>
            <w:tcW w:w="7092" w:type="dxa"/>
            <w:vAlign w:val="center"/>
          </w:tcPr>
          <w:p w14:paraId="7F0EB40A" w14:textId="6D78449F" w:rsidR="00D70BA2" w:rsidRDefault="004B5DFA" w:rsidP="00D70BA2">
            <w:pPr>
              <w:ind w:left="27"/>
              <w:rPr>
                <w:rFonts w:ascii="Times New Roman" w:eastAsia="ＭＳ Ｐ明朝"/>
              </w:rPr>
            </w:pPr>
            <w:r>
              <w:rPr>
                <w:rFonts w:ascii="Times New Roman" w:eastAsia="ＭＳ Ｐ明朝" w:hint="eastAsia"/>
              </w:rPr>
              <w:t>□</w:t>
            </w:r>
            <w:r w:rsidR="004B2127">
              <w:rPr>
                <w:rFonts w:ascii="Times New Roman" w:eastAsia="ＭＳ Ｐ明朝" w:hint="eastAsia"/>
              </w:rPr>
              <w:t xml:space="preserve"> </w:t>
            </w:r>
            <w:r>
              <w:rPr>
                <w:rFonts w:ascii="Times New Roman" w:eastAsia="ＭＳ Ｐ明朝" w:hint="eastAsia"/>
              </w:rPr>
              <w:t>無し</w:t>
            </w:r>
          </w:p>
          <w:p w14:paraId="3F2F62A3" w14:textId="39ED74C8" w:rsidR="004B5DFA" w:rsidRPr="004B5DFA" w:rsidRDefault="004B5DFA" w:rsidP="00D70BA2">
            <w:pPr>
              <w:ind w:left="27"/>
              <w:rPr>
                <w:rFonts w:ascii="Times New Roman" w:eastAsia="ＭＳ Ｐ明朝"/>
              </w:rPr>
            </w:pPr>
            <w:r>
              <w:rPr>
                <w:rFonts w:ascii="Times New Roman" w:eastAsia="ＭＳ Ｐ明朝" w:hint="eastAsia"/>
              </w:rPr>
              <w:t>□</w:t>
            </w:r>
            <w:r w:rsidR="004B2127">
              <w:rPr>
                <w:rFonts w:ascii="Times New Roman" w:eastAsia="ＭＳ Ｐ明朝" w:hint="eastAsia"/>
              </w:rPr>
              <w:t xml:space="preserve"> </w:t>
            </w:r>
            <w:r>
              <w:rPr>
                <w:rFonts w:ascii="Times New Roman" w:eastAsia="ＭＳ Ｐ明朝" w:hint="eastAsia"/>
              </w:rPr>
              <w:t>有り（同種同効薬リストを参照）</w:t>
            </w:r>
          </w:p>
        </w:tc>
      </w:tr>
      <w:tr w:rsidR="004B5DFA" w:rsidRPr="00680EFD" w14:paraId="4ADEFAC0" w14:textId="77777777" w:rsidTr="003F6F21">
        <w:tc>
          <w:tcPr>
            <w:tcW w:w="1985" w:type="dxa"/>
            <w:vAlign w:val="center"/>
          </w:tcPr>
          <w:p w14:paraId="446A1DA7" w14:textId="397D5A77" w:rsidR="004B5DFA" w:rsidRDefault="005532F8" w:rsidP="00B33D7C">
            <w:pPr>
              <w:rPr>
                <w:rFonts w:ascii="Times New Roman" w:eastAsia="ＭＳ Ｐ明朝"/>
              </w:rPr>
            </w:pPr>
            <w:commentRangeStart w:id="5"/>
            <w:r>
              <w:rPr>
                <w:rFonts w:ascii="Times New Roman" w:eastAsia="ＭＳ Ｐ明朝" w:hint="eastAsia"/>
              </w:rPr>
              <w:t>治験依頼者が支払う</w:t>
            </w:r>
            <w:r w:rsidR="004B5DFA">
              <w:rPr>
                <w:rFonts w:ascii="Times New Roman" w:eastAsia="ＭＳ Ｐ明朝" w:hint="eastAsia"/>
              </w:rPr>
              <w:t>保険外併用療養費</w:t>
            </w:r>
            <w:r w:rsidR="00364D62">
              <w:rPr>
                <w:rFonts w:ascii="Times New Roman" w:eastAsia="ＭＳ Ｐ明朝" w:hint="eastAsia"/>
              </w:rPr>
              <w:t>支給対象</w:t>
            </w:r>
            <w:r w:rsidR="004B5DFA">
              <w:rPr>
                <w:rFonts w:ascii="Times New Roman" w:eastAsia="ＭＳ Ｐ明朝" w:hint="eastAsia"/>
              </w:rPr>
              <w:t>外経費</w:t>
            </w:r>
            <w:commentRangeEnd w:id="5"/>
            <w:r w:rsidR="009324D4">
              <w:rPr>
                <w:rStyle w:val="aa"/>
              </w:rPr>
              <w:commentReference w:id="5"/>
            </w:r>
          </w:p>
        </w:tc>
        <w:tc>
          <w:tcPr>
            <w:tcW w:w="7092" w:type="dxa"/>
            <w:vAlign w:val="center"/>
          </w:tcPr>
          <w:p w14:paraId="38A08BE9" w14:textId="4AD8291B" w:rsidR="005532F8" w:rsidRPr="000C352E" w:rsidRDefault="00EF566C" w:rsidP="009A7097">
            <w:pPr>
              <w:pStyle w:val="af"/>
              <w:numPr>
                <w:ilvl w:val="0"/>
                <w:numId w:val="6"/>
              </w:numPr>
              <w:spacing w:line="280" w:lineRule="exact"/>
              <w:ind w:leftChars="0" w:left="357" w:hanging="357"/>
              <w:rPr>
                <w:rFonts w:ascii="Times New Roman" w:eastAsia="ＭＳ Ｐ明朝"/>
                <w:i/>
              </w:rPr>
            </w:pPr>
            <w:r w:rsidRPr="000C352E">
              <w:rPr>
                <w:rFonts w:ascii="Times New Roman" w:eastAsia="ＭＳ Ｐ明朝" w:hint="eastAsia"/>
                <w:i/>
              </w:rPr>
              <w:t>「治験実施計画書で規定された検査・画像診断（各種検査に伴う処置薬・麻酔薬等の</w:t>
            </w:r>
            <w:r w:rsidRPr="000C352E">
              <w:rPr>
                <w:rFonts w:ascii="Times New Roman" w:eastAsia="ＭＳ Ｐ明朝"/>
                <w:i/>
              </w:rPr>
              <w:t>薬剤費用</w:t>
            </w:r>
            <w:r w:rsidRPr="000C352E">
              <w:rPr>
                <w:rFonts w:ascii="Times New Roman" w:eastAsia="ＭＳ Ｐ明朝" w:hint="eastAsia"/>
                <w:i/>
              </w:rPr>
              <w:t>、検体採取手技料、検体検査判断料</w:t>
            </w:r>
            <w:r w:rsidR="00364D62">
              <w:rPr>
                <w:rFonts w:ascii="Times New Roman" w:eastAsia="ＭＳ Ｐ明朝" w:hint="eastAsia"/>
                <w:i/>
              </w:rPr>
              <w:t>、画像検査</w:t>
            </w:r>
            <w:r w:rsidR="0017040D">
              <w:rPr>
                <w:rFonts w:ascii="Times New Roman" w:eastAsia="ＭＳ Ｐ明朝" w:hint="eastAsia"/>
                <w:i/>
              </w:rPr>
              <w:t>における画像出力料・</w:t>
            </w:r>
            <w:r w:rsidR="00364D62">
              <w:rPr>
                <w:rFonts w:ascii="Times New Roman" w:eastAsia="ＭＳ Ｐ明朝" w:hint="eastAsia"/>
                <w:i/>
              </w:rPr>
              <w:t>判断料</w:t>
            </w:r>
            <w:r w:rsidRPr="000C352E">
              <w:rPr>
                <w:rFonts w:ascii="Times New Roman" w:eastAsia="ＭＳ Ｐ明朝" w:hint="eastAsia"/>
                <w:i/>
              </w:rPr>
              <w:t>を含む）に係る費用」と「同種同効薬の投薬・注射に係る費用」</w:t>
            </w:r>
            <w:commentRangeStart w:id="6"/>
            <w:r w:rsidRPr="001F2B02">
              <w:rPr>
                <w:rFonts w:ascii="Times New Roman" w:eastAsia="ＭＳ Ｐ明朝" w:hint="eastAsia"/>
                <w:i/>
              </w:rPr>
              <w:t>のうち、健康保険等からの給付を除く被験者自己負担費用</w:t>
            </w:r>
            <w:commentRangeEnd w:id="6"/>
            <w:r w:rsidR="00FC7146">
              <w:rPr>
                <w:rStyle w:val="aa"/>
                <w:rFonts w:ascii="ＭＳ 明朝" w:eastAsia="ＭＳ 明朝" w:hAnsi="Times New Roman"/>
              </w:rPr>
              <w:commentReference w:id="6"/>
            </w:r>
          </w:p>
          <w:p w14:paraId="0C5E2C79" w14:textId="7CB287D0" w:rsidR="005532F8" w:rsidRPr="000C352E" w:rsidRDefault="00EF566C" w:rsidP="005532F8">
            <w:pPr>
              <w:pStyle w:val="af"/>
              <w:numPr>
                <w:ilvl w:val="0"/>
                <w:numId w:val="6"/>
              </w:numPr>
              <w:ind w:leftChars="0"/>
              <w:rPr>
                <w:rFonts w:ascii="Times New Roman" w:eastAsia="ＭＳ Ｐ明朝"/>
                <w:i/>
              </w:rPr>
            </w:pPr>
            <w:r w:rsidRPr="000C352E">
              <w:rPr>
                <w:rFonts w:ascii="Times New Roman" w:eastAsia="ＭＳ Ｐ明朝" w:hint="eastAsia"/>
                <w:i/>
              </w:rPr>
              <w:t>治験薬の点滴投与に係る費用（</w:t>
            </w:r>
            <w:r w:rsidR="00364D62">
              <w:rPr>
                <w:rFonts w:ascii="Times New Roman" w:eastAsia="ＭＳ Ｐ明朝" w:hint="eastAsia"/>
                <w:i/>
              </w:rPr>
              <w:t>手技料、</w:t>
            </w:r>
            <w:r w:rsidRPr="000C352E">
              <w:rPr>
                <w:rFonts w:ascii="Times New Roman" w:eastAsia="ＭＳ Ｐ明朝" w:hint="eastAsia"/>
                <w:i/>
              </w:rPr>
              <w:t>生理食塩水</w:t>
            </w:r>
            <w:r w:rsidR="00364D62">
              <w:rPr>
                <w:rFonts w:ascii="Times New Roman" w:eastAsia="ＭＳ Ｐ明朝" w:hint="eastAsia"/>
                <w:i/>
              </w:rPr>
              <w:t>費用</w:t>
            </w:r>
            <w:r w:rsidRPr="000C352E">
              <w:rPr>
                <w:rFonts w:ascii="Times New Roman" w:eastAsia="ＭＳ Ｐ明朝" w:hint="eastAsia"/>
                <w:i/>
              </w:rPr>
              <w:t>等）</w:t>
            </w:r>
          </w:p>
          <w:p w14:paraId="20A3FF0D" w14:textId="3BD4E3ED" w:rsidR="005532F8" w:rsidRPr="000C352E" w:rsidRDefault="00EF566C" w:rsidP="005532F8">
            <w:pPr>
              <w:pStyle w:val="af"/>
              <w:numPr>
                <w:ilvl w:val="0"/>
                <w:numId w:val="6"/>
              </w:numPr>
              <w:ind w:leftChars="0"/>
              <w:rPr>
                <w:rFonts w:ascii="Times New Roman" w:eastAsia="ＭＳ Ｐ明朝"/>
                <w:i/>
              </w:rPr>
            </w:pPr>
            <w:r w:rsidRPr="000C352E">
              <w:rPr>
                <w:rFonts w:ascii="Times New Roman" w:eastAsia="ＭＳ Ｐ明朝" w:hint="eastAsia"/>
                <w:i/>
              </w:rPr>
              <w:t>薬物動態採血時のルート確保に係る費用（</w:t>
            </w:r>
            <w:r w:rsidR="00364D62">
              <w:rPr>
                <w:rFonts w:ascii="Times New Roman" w:eastAsia="ＭＳ Ｐ明朝" w:hint="eastAsia"/>
                <w:i/>
              </w:rPr>
              <w:t>手技料、</w:t>
            </w:r>
            <w:r w:rsidRPr="000C352E">
              <w:rPr>
                <w:rFonts w:ascii="Times New Roman" w:eastAsia="ＭＳ Ｐ明朝" w:hint="eastAsia"/>
                <w:i/>
              </w:rPr>
              <w:t>ヘパリン</w:t>
            </w:r>
            <w:r w:rsidR="00364D62">
              <w:rPr>
                <w:rFonts w:ascii="Times New Roman" w:eastAsia="ＭＳ Ｐ明朝" w:hint="eastAsia"/>
                <w:i/>
              </w:rPr>
              <w:t>費用</w:t>
            </w:r>
            <w:r w:rsidRPr="000C352E">
              <w:rPr>
                <w:rFonts w:ascii="Times New Roman" w:eastAsia="ＭＳ Ｐ明朝" w:hint="eastAsia"/>
                <w:i/>
              </w:rPr>
              <w:t>等）</w:t>
            </w:r>
          </w:p>
          <w:p w14:paraId="41C611DB" w14:textId="4E356D5D" w:rsidR="005532F8" w:rsidRPr="000C352E" w:rsidRDefault="00EF566C" w:rsidP="005532F8">
            <w:pPr>
              <w:pStyle w:val="af"/>
              <w:numPr>
                <w:ilvl w:val="0"/>
                <w:numId w:val="6"/>
              </w:numPr>
              <w:ind w:leftChars="0"/>
              <w:rPr>
                <w:rFonts w:ascii="Times New Roman" w:eastAsia="ＭＳ Ｐ明朝"/>
                <w:i/>
              </w:rPr>
            </w:pPr>
            <w:commentRangeStart w:id="7"/>
            <w:r w:rsidRPr="000C352E">
              <w:rPr>
                <w:rFonts w:ascii="Times New Roman" w:eastAsia="ＭＳ Ｐ明朝" w:hint="eastAsia"/>
                <w:i/>
              </w:rPr>
              <w:t>治験薬投与に係る在宅自己注射指導管理料</w:t>
            </w:r>
            <w:commentRangeEnd w:id="7"/>
            <w:r w:rsidR="00E00637">
              <w:rPr>
                <w:rStyle w:val="aa"/>
                <w:rFonts w:ascii="ＭＳ 明朝" w:eastAsia="ＭＳ 明朝" w:hAnsi="Times New Roman"/>
              </w:rPr>
              <w:commentReference w:id="7"/>
            </w:r>
          </w:p>
          <w:p w14:paraId="082665E4" w14:textId="77777777" w:rsidR="005532F8" w:rsidRPr="00E00637" w:rsidRDefault="005532F8" w:rsidP="00243449">
            <w:pPr>
              <w:spacing w:line="160" w:lineRule="exact"/>
              <w:rPr>
                <w:rFonts w:ascii="Times New Roman" w:eastAsia="ＭＳ Ｐ明朝"/>
              </w:rPr>
            </w:pPr>
          </w:p>
          <w:p w14:paraId="003B608E" w14:textId="0C3BEF34" w:rsidR="004B5DFA" w:rsidRDefault="005532F8" w:rsidP="005532F8">
            <w:pPr>
              <w:rPr>
                <w:rFonts w:ascii="Times New Roman" w:eastAsia="ＭＳ Ｐ明朝"/>
                <w:i/>
              </w:rPr>
            </w:pPr>
            <w:r w:rsidRPr="000C352E">
              <w:rPr>
                <w:rFonts w:ascii="Times New Roman" w:eastAsia="ＭＳ Ｐ明朝" w:hint="eastAsia"/>
                <w:i/>
              </w:rPr>
              <w:t>なお、</w:t>
            </w:r>
            <w:r w:rsidR="004B5DFA" w:rsidRPr="000C352E">
              <w:rPr>
                <w:rFonts w:ascii="Times New Roman" w:eastAsia="ＭＳ Ｐ明朝" w:hint="eastAsia"/>
                <w:i/>
              </w:rPr>
              <w:t>製造販売後臨床試験に切り替わった後も</w:t>
            </w:r>
            <w:r w:rsidR="00765F6D">
              <w:rPr>
                <w:rFonts w:ascii="Times New Roman" w:eastAsia="ＭＳ Ｐ明朝" w:hint="eastAsia"/>
                <w:i/>
              </w:rPr>
              <w:t>同</w:t>
            </w:r>
            <w:r w:rsidR="004B5DFA" w:rsidRPr="000C352E">
              <w:rPr>
                <w:rFonts w:ascii="Times New Roman" w:eastAsia="ＭＳ Ｐ明朝" w:hint="eastAsia"/>
                <w:i/>
              </w:rPr>
              <w:t>内容の適応を継続する。</w:t>
            </w:r>
          </w:p>
          <w:p w14:paraId="360076EC" w14:textId="08DF1B9F" w:rsidR="00765F6D" w:rsidRPr="00765F6D" w:rsidRDefault="00765F6D" w:rsidP="005532F8">
            <w:pPr>
              <w:rPr>
                <w:rFonts w:ascii="Times New Roman" w:eastAsia="ＭＳ Ｐ明朝"/>
              </w:rPr>
            </w:pPr>
            <w:r>
              <w:rPr>
                <w:rFonts w:ascii="Times New Roman" w:eastAsia="ＭＳ Ｐ明朝" w:hint="eastAsia"/>
                <w:i/>
              </w:rPr>
              <w:t>上記以外については、保険外併用療養費制度に準じる。</w:t>
            </w:r>
          </w:p>
        </w:tc>
      </w:tr>
      <w:tr w:rsidR="00AA7DDD" w:rsidRPr="00680EFD" w14:paraId="1623C4F6" w14:textId="77777777" w:rsidTr="003F6F21">
        <w:tc>
          <w:tcPr>
            <w:tcW w:w="1985" w:type="dxa"/>
            <w:vAlign w:val="center"/>
          </w:tcPr>
          <w:p w14:paraId="50C5B7AA" w14:textId="0FE4550A" w:rsidR="00AA7DDD" w:rsidRDefault="00AA7DDD" w:rsidP="00B33D7C">
            <w:pPr>
              <w:rPr>
                <w:rFonts w:ascii="Times New Roman" w:eastAsia="ＭＳ Ｐ明朝"/>
              </w:rPr>
            </w:pPr>
            <w:r>
              <w:rPr>
                <w:rFonts w:ascii="Times New Roman" w:eastAsia="ＭＳ Ｐ明朝" w:hint="eastAsia"/>
              </w:rPr>
              <w:t>その他</w:t>
            </w:r>
          </w:p>
        </w:tc>
        <w:tc>
          <w:tcPr>
            <w:tcW w:w="7092" w:type="dxa"/>
            <w:vAlign w:val="center"/>
          </w:tcPr>
          <w:p w14:paraId="4C23D80A" w14:textId="666E115C" w:rsidR="00AA7DDD" w:rsidRPr="00AA7DDD" w:rsidRDefault="00AA7DDD" w:rsidP="00AA7DDD">
            <w:pPr>
              <w:rPr>
                <w:rFonts w:ascii="Times New Roman" w:eastAsia="ＭＳ Ｐ明朝"/>
              </w:rPr>
            </w:pPr>
          </w:p>
        </w:tc>
      </w:tr>
    </w:tbl>
    <w:p w14:paraId="43FD9CC3" w14:textId="18C9A00F" w:rsidR="00BE3185" w:rsidRPr="00BE3185" w:rsidRDefault="00BE3185" w:rsidP="00243449">
      <w:pPr>
        <w:spacing w:line="240" w:lineRule="exact"/>
        <w:rPr>
          <w:rFonts w:ascii="Times New Roman" w:eastAsia="ＭＳ Ｐ明朝"/>
        </w:rPr>
      </w:pPr>
    </w:p>
    <w:p w14:paraId="15BB971C" w14:textId="11C5BFFB" w:rsidR="00161340" w:rsidRPr="00680EFD" w:rsidRDefault="00D70BA2" w:rsidP="00F93D4F">
      <w:pPr>
        <w:rPr>
          <w:rFonts w:ascii="Times New Roman" w:eastAsia="ＭＳ Ｐ明朝"/>
          <w:b/>
        </w:rPr>
      </w:pPr>
      <w:r>
        <w:rPr>
          <w:rFonts w:ascii="Times New Roman" w:eastAsia="ＭＳ Ｐ明朝" w:hint="eastAsia"/>
          <w:b/>
        </w:rPr>
        <w:t>3</w:t>
      </w:r>
      <w:r w:rsidR="00161340" w:rsidRPr="00680EFD">
        <w:rPr>
          <w:rFonts w:ascii="Times New Roman" w:eastAsia="ＭＳ Ｐ明朝" w:hint="eastAsia"/>
          <w:b/>
        </w:rPr>
        <w:t>.</w:t>
      </w:r>
      <w:r w:rsidR="003F6F21">
        <w:rPr>
          <w:rFonts w:ascii="Times New Roman" w:eastAsia="ＭＳ Ｐ明朝"/>
          <w:b/>
        </w:rPr>
        <w:t xml:space="preserve"> </w:t>
      </w:r>
      <w:r w:rsidR="004709E9">
        <w:rPr>
          <w:rFonts w:ascii="Times New Roman" w:eastAsia="ＭＳ Ｐ明朝" w:hint="eastAsia"/>
          <w:b/>
        </w:rPr>
        <w:t>補償を除く入院</w:t>
      </w:r>
      <w:bookmarkStart w:id="8" w:name="_GoBack"/>
      <w:bookmarkEnd w:id="8"/>
      <w:r w:rsidR="00B37565">
        <w:rPr>
          <w:rFonts w:ascii="Times New Roman" w:eastAsia="ＭＳ Ｐ明朝" w:hint="eastAsia"/>
          <w:b/>
        </w:rPr>
        <w:t>時</w:t>
      </w:r>
      <w:r w:rsidR="00161340" w:rsidRPr="00680EFD">
        <w:rPr>
          <w:rFonts w:ascii="Times New Roman" w:eastAsia="ＭＳ Ｐ明朝" w:hint="eastAsia"/>
          <w:b/>
        </w:rPr>
        <w:t>の</w:t>
      </w:r>
      <w:r w:rsidR="00192FCE">
        <w:rPr>
          <w:rFonts w:ascii="Times New Roman" w:eastAsia="ＭＳ Ｐ明朝" w:hint="eastAsia"/>
          <w:b/>
        </w:rPr>
        <w:t>依頼者</w:t>
      </w:r>
      <w:r w:rsidR="00161340" w:rsidRPr="00680EFD">
        <w:rPr>
          <w:rFonts w:ascii="Times New Roman" w:eastAsia="ＭＳ Ｐ明朝" w:hint="eastAsia"/>
          <w:b/>
        </w:rPr>
        <w:t>負担</w:t>
      </w:r>
    </w:p>
    <w:tbl>
      <w:tblPr>
        <w:tblStyle w:val="a7"/>
        <w:tblW w:w="0" w:type="auto"/>
        <w:tblInd w:w="108" w:type="dxa"/>
        <w:tblLayout w:type="fixed"/>
        <w:tblLook w:val="04A0" w:firstRow="1" w:lastRow="0" w:firstColumn="1" w:lastColumn="0" w:noHBand="0" w:noVBand="1"/>
      </w:tblPr>
      <w:tblGrid>
        <w:gridCol w:w="9072"/>
      </w:tblGrid>
      <w:tr w:rsidR="006A3C68" w:rsidRPr="00680EFD" w14:paraId="5A3AAFA2" w14:textId="77777777" w:rsidTr="00AE49B0">
        <w:tc>
          <w:tcPr>
            <w:tcW w:w="9072" w:type="dxa"/>
            <w:vAlign w:val="center"/>
          </w:tcPr>
          <w:p w14:paraId="08BD1233" w14:textId="65A60195" w:rsidR="006A3C68" w:rsidRPr="00680EFD" w:rsidRDefault="00DD4DDD" w:rsidP="00AE49B0">
            <w:pPr>
              <w:rPr>
                <w:rFonts w:ascii="Times New Roman" w:eastAsia="ＭＳ Ｐ明朝"/>
              </w:rPr>
            </w:pPr>
            <w:r>
              <w:rPr>
                <w:rFonts w:ascii="Times New Roman" w:eastAsia="ＭＳ Ｐ明朝" w:hint="eastAsia"/>
              </w:rPr>
              <w:t>□</w:t>
            </w:r>
            <w:r w:rsidR="004B2127">
              <w:rPr>
                <w:rFonts w:ascii="Times New Roman" w:eastAsia="ＭＳ Ｐ明朝" w:hint="eastAsia"/>
              </w:rPr>
              <w:t xml:space="preserve"> </w:t>
            </w:r>
            <w:r>
              <w:rPr>
                <w:rFonts w:ascii="Times New Roman" w:eastAsia="ＭＳ Ｐ明朝" w:hint="eastAsia"/>
              </w:rPr>
              <w:t>本試験では該当しない</w:t>
            </w:r>
          </w:p>
          <w:p w14:paraId="586FF5EF" w14:textId="2C97A4AB" w:rsidR="00543A67" w:rsidRPr="00680EFD" w:rsidRDefault="00543A67" w:rsidP="00DD4DDD">
            <w:pPr>
              <w:spacing w:line="280" w:lineRule="exact"/>
              <w:ind w:left="202" w:hangingChars="100" w:hanging="202"/>
              <w:rPr>
                <w:rFonts w:ascii="Times New Roman" w:eastAsia="ＭＳ Ｐ明朝"/>
              </w:rPr>
            </w:pPr>
            <w:r>
              <w:rPr>
                <w:rFonts w:ascii="Times New Roman" w:eastAsia="ＭＳ Ｐ明朝" w:hint="eastAsia"/>
              </w:rPr>
              <w:t>□</w:t>
            </w:r>
            <w:r w:rsidR="004B2127">
              <w:rPr>
                <w:rFonts w:ascii="Times New Roman" w:eastAsia="ＭＳ Ｐ明朝" w:hint="eastAsia"/>
              </w:rPr>
              <w:t xml:space="preserve"> </w:t>
            </w:r>
            <w:r w:rsidR="00DD4DDD">
              <w:rPr>
                <w:rFonts w:ascii="Times New Roman" w:eastAsia="ＭＳ Ｐ明朝" w:hint="eastAsia"/>
              </w:rPr>
              <w:t>備考参照</w:t>
            </w:r>
          </w:p>
        </w:tc>
      </w:tr>
      <w:tr w:rsidR="00DD4DDD" w:rsidRPr="00680EFD" w14:paraId="3503B000" w14:textId="77777777" w:rsidTr="00AE49B0">
        <w:tc>
          <w:tcPr>
            <w:tcW w:w="9072" w:type="dxa"/>
            <w:vAlign w:val="center"/>
          </w:tcPr>
          <w:p w14:paraId="7745DF66" w14:textId="77777777" w:rsidR="00DD4DDD" w:rsidRDefault="00DD4DDD" w:rsidP="00AE49B0">
            <w:pPr>
              <w:rPr>
                <w:rFonts w:ascii="Times New Roman" w:eastAsia="ＭＳ Ｐ明朝"/>
              </w:rPr>
            </w:pPr>
            <w:r>
              <w:rPr>
                <w:rFonts w:ascii="Times New Roman" w:eastAsia="ＭＳ Ｐ明朝" w:hint="eastAsia"/>
              </w:rPr>
              <w:t>備考：</w:t>
            </w:r>
          </w:p>
          <w:p w14:paraId="687D9681" w14:textId="18F582DF" w:rsidR="00DD4DDD" w:rsidRDefault="00DD4DDD" w:rsidP="00A00EF6">
            <w:pPr>
              <w:ind w:firstLineChars="100" w:firstLine="202"/>
              <w:rPr>
                <w:rFonts w:ascii="Times New Roman" w:eastAsia="ＭＳ Ｐ明朝"/>
              </w:rPr>
            </w:pPr>
            <w:r w:rsidRPr="000C352E">
              <w:rPr>
                <w:rFonts w:ascii="Times New Roman" w:eastAsia="ＭＳ Ｐ明朝" w:hint="eastAsia"/>
                <w:i/>
              </w:rPr>
              <w:t>治験実施計画書で規定された検査・画像診断を実施するために入院する場合、入院基本料、及び入院基本料等加算のうち、健康保険等からの給付を除く被験者自己負担額（差額ベッド代、選択食・特別食、病衣代、治験と関係のない特別な医療サービスの費用は除く）について、治験依頼者が負担する。ただし、病室に空きがない場合や付き添い者が必要な場合は差額ベッド代は前述の限りではない。その場合、入院</w:t>
            </w:r>
            <w:r w:rsidRPr="000C352E">
              <w:rPr>
                <w:rFonts w:ascii="Times New Roman" w:eastAsia="ＭＳ Ｐ明朝" w:hint="eastAsia"/>
                <w:i/>
              </w:rPr>
              <w:t>1</w:t>
            </w:r>
            <w:r w:rsidRPr="000C352E">
              <w:rPr>
                <w:rFonts w:ascii="Times New Roman" w:eastAsia="ＭＳ Ｐ明朝" w:hint="eastAsia"/>
                <w:i/>
              </w:rPr>
              <w:t>日あたり</w:t>
            </w:r>
            <w:r w:rsidRPr="000C352E">
              <w:rPr>
                <w:rFonts w:ascii="Times New Roman" w:eastAsia="ＭＳ Ｐ明朝" w:hint="eastAsia"/>
                <w:i/>
              </w:rPr>
              <w:t>**,***</w:t>
            </w:r>
            <w:r w:rsidRPr="000C352E">
              <w:rPr>
                <w:rFonts w:ascii="Times New Roman" w:eastAsia="ＭＳ Ｐ明朝" w:hint="eastAsia"/>
                <w:i/>
              </w:rPr>
              <w:t>円（税別）・＊泊＊日を上限に、被験者自己負担額を治験依頼者が負担する。</w:t>
            </w:r>
          </w:p>
        </w:tc>
      </w:tr>
    </w:tbl>
    <w:p w14:paraId="007472CA" w14:textId="493AC2D6" w:rsidR="00336B63" w:rsidRPr="00680EFD" w:rsidRDefault="00336B63" w:rsidP="003F6F21">
      <w:pPr>
        <w:widowControl/>
        <w:autoSpaceDE/>
        <w:autoSpaceDN/>
        <w:spacing w:line="80" w:lineRule="exact"/>
        <w:jc w:val="left"/>
        <w:rPr>
          <w:rFonts w:ascii="Times New Roman" w:eastAsia="ＭＳ Ｐ明朝"/>
        </w:rPr>
      </w:pPr>
    </w:p>
    <w:sectPr w:rsidR="00336B63" w:rsidRPr="00680EFD" w:rsidSect="009A7097">
      <w:headerReference w:type="default" r:id="rId12"/>
      <w:footerReference w:type="default" r:id="rId13"/>
      <w:pgSz w:w="11906" w:h="16838" w:code="9"/>
      <w:pgMar w:top="1134" w:right="1418" w:bottom="1134" w:left="1418" w:header="680" w:footer="680" w:gutter="0"/>
      <w:cols w:space="425"/>
      <w:docGrid w:type="linesAndChars" w:linePitch="311" w:charSpace="-173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W" w:date="2019-01-11T15:31:00Z" w:initials="NW">
    <w:p w14:paraId="18EEEB4C" w14:textId="7BC93564" w:rsidR="00B37565" w:rsidRDefault="00B37565">
      <w:pPr>
        <w:pStyle w:val="ab"/>
      </w:pPr>
      <w:r>
        <w:rPr>
          <w:rStyle w:val="aa"/>
        </w:rPr>
        <w:annotationRef/>
      </w:r>
      <w:r w:rsidR="00364D62">
        <w:rPr>
          <w:rFonts w:hint="eastAsia"/>
        </w:rPr>
        <w:t>本文中の</w:t>
      </w:r>
      <w:r>
        <w:rPr>
          <w:rFonts w:hint="eastAsia"/>
        </w:rPr>
        <w:t>斜体</w:t>
      </w:r>
      <w:r w:rsidR="00E76CBD">
        <w:rPr>
          <w:rFonts w:hint="eastAsia"/>
        </w:rPr>
        <w:t>文</w:t>
      </w:r>
      <w:r>
        <w:rPr>
          <w:rFonts w:hint="eastAsia"/>
        </w:rPr>
        <w:t>は記載例</w:t>
      </w:r>
      <w:r w:rsidR="00EA412B">
        <w:rPr>
          <w:rFonts w:hint="eastAsia"/>
        </w:rPr>
        <w:t>（これまでの事例案）</w:t>
      </w:r>
      <w:r w:rsidR="00E76CBD">
        <w:rPr>
          <w:rFonts w:hint="eastAsia"/>
        </w:rPr>
        <w:t>です</w:t>
      </w:r>
      <w:r w:rsidR="00EA412B">
        <w:rPr>
          <w:rFonts w:hint="eastAsia"/>
        </w:rPr>
        <w:t>ので参考にしてください</w:t>
      </w:r>
    </w:p>
  </w:comment>
  <w:comment w:id="1" w:author="NW" w:date="2019-01-11T15:25:00Z" w:initials="NW">
    <w:p w14:paraId="14BF4A3F" w14:textId="45B2E2EE" w:rsidR="001F2B02" w:rsidRDefault="001F2B02">
      <w:pPr>
        <w:pStyle w:val="ab"/>
      </w:pPr>
      <w:r>
        <w:rPr>
          <w:rStyle w:val="aa"/>
        </w:rPr>
        <w:annotationRef/>
      </w:r>
      <w:r>
        <w:rPr>
          <w:rFonts w:hint="eastAsia"/>
        </w:rPr>
        <w:t>名称</w:t>
      </w:r>
      <w:r w:rsidR="00EA412B">
        <w:rPr>
          <w:rFonts w:hint="eastAsia"/>
        </w:rPr>
        <w:t>や期間</w:t>
      </w:r>
      <w:r>
        <w:rPr>
          <w:rFonts w:hint="eastAsia"/>
        </w:rPr>
        <w:t>は試験毎に変更</w:t>
      </w:r>
      <w:r w:rsidR="00E76CBD">
        <w:rPr>
          <w:rFonts w:hint="eastAsia"/>
        </w:rPr>
        <w:t>してください</w:t>
      </w:r>
    </w:p>
  </w:comment>
  <w:comment w:id="2" w:author="NW" w:date="2019-01-11T15:26:00Z" w:initials="NW">
    <w:p w14:paraId="533C777B" w14:textId="07E794E6" w:rsidR="001F2B02" w:rsidRDefault="001F2B02">
      <w:pPr>
        <w:pStyle w:val="ab"/>
      </w:pPr>
      <w:r>
        <w:rPr>
          <w:rStyle w:val="aa"/>
        </w:rPr>
        <w:annotationRef/>
      </w:r>
      <w:r>
        <w:rPr>
          <w:rFonts w:hint="eastAsia"/>
        </w:rPr>
        <w:t>依頼者</w:t>
      </w:r>
      <w:r w:rsidR="00E76CBD">
        <w:rPr>
          <w:rFonts w:hint="eastAsia"/>
        </w:rPr>
        <w:t>と</w:t>
      </w:r>
      <w:r>
        <w:rPr>
          <w:rFonts w:hint="eastAsia"/>
        </w:rPr>
        <w:t>事前</w:t>
      </w:r>
      <w:r w:rsidR="00E76CBD">
        <w:rPr>
          <w:rFonts w:hint="eastAsia"/>
        </w:rPr>
        <w:t>協議を行います</w:t>
      </w:r>
    </w:p>
  </w:comment>
  <w:comment w:id="3" w:author="NW" w:date="2019-01-11T15:41:00Z" w:initials="NW">
    <w:p w14:paraId="7985BBB1" w14:textId="7AD26D61" w:rsidR="00243449" w:rsidRDefault="00243449">
      <w:pPr>
        <w:pStyle w:val="ab"/>
      </w:pPr>
      <w:r>
        <w:rPr>
          <w:rStyle w:val="aa"/>
        </w:rPr>
        <w:annotationRef/>
      </w:r>
      <w:r w:rsidR="00731BDB">
        <w:rPr>
          <w:rFonts w:hint="eastAsia"/>
        </w:rPr>
        <w:t>入院が想定されない試験は削除いただいても構いません</w:t>
      </w:r>
    </w:p>
  </w:comment>
  <w:comment w:id="4" w:author="NW" w:date="2019-01-15T10:16:00Z" w:initials="NW">
    <w:p w14:paraId="4C581240" w14:textId="40C28D69" w:rsidR="00B55C7D" w:rsidRPr="00B55C7D" w:rsidRDefault="00B55C7D">
      <w:pPr>
        <w:pStyle w:val="ab"/>
      </w:pPr>
      <w:r>
        <w:rPr>
          <w:rStyle w:val="aa"/>
        </w:rPr>
        <w:annotationRef/>
      </w:r>
      <w:r w:rsidR="00EA412B">
        <w:rPr>
          <w:rFonts w:hint="eastAsia"/>
        </w:rPr>
        <w:t>これら</w:t>
      </w:r>
      <w:r>
        <w:rPr>
          <w:rFonts w:hint="eastAsia"/>
        </w:rPr>
        <w:t>事例案以外にも、付添い人や治験薬処方のみの来院時の取り扱いなどについて</w:t>
      </w:r>
      <w:r w:rsidR="00EA412B">
        <w:rPr>
          <w:rFonts w:hint="eastAsia"/>
        </w:rPr>
        <w:t>、必要に応じて</w:t>
      </w:r>
      <w:r>
        <w:rPr>
          <w:rFonts w:hint="eastAsia"/>
        </w:rPr>
        <w:t>検討してください</w:t>
      </w:r>
    </w:p>
  </w:comment>
  <w:comment w:id="5" w:author="NW" w:date="2019-01-21T15:45:00Z" w:initials="NW">
    <w:p w14:paraId="63E54B55" w14:textId="4769DCBC" w:rsidR="009324D4" w:rsidRDefault="009324D4">
      <w:pPr>
        <w:pStyle w:val="ab"/>
      </w:pPr>
      <w:r>
        <w:rPr>
          <w:rStyle w:val="aa"/>
        </w:rPr>
        <w:annotationRef/>
      </w:r>
      <w:r>
        <w:rPr>
          <w:rFonts w:hint="eastAsia"/>
        </w:rPr>
        <w:t>保険外併用療養費の対象外となる事項(治験薬投与期間外、手技料等)</w:t>
      </w:r>
      <w:r w:rsidR="00EA412B">
        <w:rPr>
          <w:rFonts w:hint="eastAsia"/>
        </w:rPr>
        <w:t>の取扱いに関する記載欄ですが、</w:t>
      </w:r>
      <w:r>
        <w:rPr>
          <w:rFonts w:hint="eastAsia"/>
        </w:rPr>
        <w:t>特に</w:t>
      </w:r>
      <w:r w:rsidR="00233F54">
        <w:rPr>
          <w:rFonts w:hint="eastAsia"/>
        </w:rPr>
        <w:t>無ければ</w:t>
      </w:r>
      <w:r>
        <w:rPr>
          <w:rFonts w:hint="eastAsia"/>
        </w:rPr>
        <w:t>、「保険外併用療養費制度に準じる</w:t>
      </w:r>
      <w:r w:rsidR="00233F54">
        <w:rPr>
          <w:rFonts w:hint="eastAsia"/>
        </w:rPr>
        <w:t>。</w:t>
      </w:r>
      <w:r>
        <w:rPr>
          <w:rFonts w:hint="eastAsia"/>
        </w:rPr>
        <w:t>」等記載くだ</w:t>
      </w:r>
      <w:r w:rsidR="00233F54">
        <w:rPr>
          <w:rFonts w:hint="eastAsia"/>
        </w:rPr>
        <w:t>さい</w:t>
      </w:r>
    </w:p>
  </w:comment>
  <w:comment w:id="6" w:author="NW" w:date="2019-01-21T15:50:00Z" w:initials="NW">
    <w:p w14:paraId="31F68019" w14:textId="7FD3113F" w:rsidR="00FC7146" w:rsidRDefault="00FC7146">
      <w:pPr>
        <w:pStyle w:val="ab"/>
      </w:pPr>
      <w:r>
        <w:rPr>
          <w:rStyle w:val="aa"/>
        </w:rPr>
        <w:annotationRef/>
      </w:r>
      <w:r>
        <w:rPr>
          <w:rFonts w:hint="eastAsia"/>
        </w:rPr>
        <w:t>被験者自己負担分のみを依頼者請求するか、保険請求はせずに10割全てを依頼者請求するか、医療機関によって異なります</w:t>
      </w:r>
      <w:r w:rsidR="00EA412B">
        <w:rPr>
          <w:rFonts w:hint="eastAsia"/>
        </w:rPr>
        <w:t>のでご留意ください</w:t>
      </w:r>
    </w:p>
  </w:comment>
  <w:comment w:id="7" w:author="NW" w:date="2019-01-30T11:53:00Z" w:initials="NW">
    <w:p w14:paraId="6905E0C2" w14:textId="52FF8CEB" w:rsidR="00E00637" w:rsidRDefault="00E00637">
      <w:pPr>
        <w:pStyle w:val="ab"/>
      </w:pPr>
      <w:r>
        <w:rPr>
          <w:rStyle w:val="aa"/>
        </w:rPr>
        <w:annotationRef/>
      </w:r>
      <w:r>
        <w:rPr>
          <w:rFonts w:hint="eastAsia"/>
        </w:rPr>
        <w:t>左記1）～4）はこれまでの範例ですが、それ以外にも試験や施設独自の対応（例：レスキュー薬費用、他院からの診療情報提供書費用等）あれば修正記載ください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EEEB4C" w15:done="0"/>
  <w15:commentEx w15:paraId="14BF4A3F" w15:done="0"/>
  <w15:commentEx w15:paraId="533C777B" w15:done="0"/>
  <w15:commentEx w15:paraId="7985BBB1" w15:done="0"/>
  <w15:commentEx w15:paraId="4C581240" w15:done="0"/>
  <w15:commentEx w15:paraId="63E54B55" w15:done="0"/>
  <w15:commentEx w15:paraId="31F68019" w15:done="0"/>
  <w15:commentEx w15:paraId="6905E0C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5A4AF" w14:textId="77777777" w:rsidR="00775D45" w:rsidRDefault="00775D45" w:rsidP="00A6233A">
      <w:r>
        <w:separator/>
      </w:r>
    </w:p>
  </w:endnote>
  <w:endnote w:type="continuationSeparator" w:id="0">
    <w:p w14:paraId="358E4016" w14:textId="77777777" w:rsidR="00775D45" w:rsidRDefault="00775D45" w:rsidP="00A6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C200B" w14:textId="15CD2E05" w:rsidR="00DC23B8" w:rsidRPr="006E0EA8" w:rsidRDefault="006E0EA8" w:rsidP="00DC23B8">
    <w:pPr>
      <w:pStyle w:val="a5"/>
      <w:jc w:val="right"/>
      <w:rPr>
        <w:rFonts w:ascii="ＭＳ ゴシック" w:eastAsia="ＭＳ ゴシック" w:hAnsi="ＭＳ ゴシック"/>
        <w:sz w:val="18"/>
      </w:rPr>
    </w:pPr>
    <w:r w:rsidRPr="006E0EA8">
      <w:rPr>
        <w:rFonts w:ascii="ＭＳ ゴシック" w:eastAsia="ＭＳ ゴシック" w:hAnsi="ＭＳ ゴシック" w:hint="eastAsia"/>
        <w:sz w:val="18"/>
      </w:rPr>
      <w:t>第</w:t>
    </w:r>
    <w:r w:rsidR="001F55C6">
      <w:rPr>
        <w:rFonts w:ascii="ＭＳ ゴシック" w:eastAsia="ＭＳ ゴシック" w:hAnsi="ＭＳ ゴシック" w:hint="eastAsia"/>
        <w:sz w:val="18"/>
      </w:rPr>
      <w:t>4</w:t>
    </w:r>
    <w:r w:rsidRPr="006E0EA8">
      <w:rPr>
        <w:rFonts w:ascii="ＭＳ ゴシック" w:eastAsia="ＭＳ ゴシック" w:hAnsi="ＭＳ ゴシック" w:hint="eastAsia"/>
        <w:sz w:val="18"/>
      </w:rPr>
      <w:t>版</w:t>
    </w:r>
    <w:r w:rsidR="006E49A1">
      <w:rPr>
        <w:rFonts w:ascii="ＭＳ ゴシック" w:eastAsia="ＭＳ ゴシック" w:hAnsi="ＭＳ ゴシック" w:hint="eastAsia"/>
        <w:sz w:val="18"/>
      </w:rPr>
      <w:t>（平成</w:t>
    </w:r>
    <w:r w:rsidR="000C352E">
      <w:rPr>
        <w:rFonts w:ascii="ＭＳ ゴシック" w:eastAsia="ＭＳ ゴシック" w:hAnsi="ＭＳ ゴシック" w:hint="eastAsia"/>
        <w:sz w:val="18"/>
      </w:rPr>
      <w:t>31</w:t>
    </w:r>
    <w:r w:rsidR="006E49A1">
      <w:rPr>
        <w:rFonts w:ascii="ＭＳ ゴシック" w:eastAsia="ＭＳ ゴシック" w:hAnsi="ＭＳ ゴシック" w:hint="eastAsia"/>
        <w:sz w:val="18"/>
      </w:rPr>
      <w:t>（</w:t>
    </w:r>
    <w:r w:rsidR="000C352E">
      <w:rPr>
        <w:rFonts w:ascii="ＭＳ ゴシック" w:eastAsia="ＭＳ ゴシック" w:hAnsi="ＭＳ ゴシック" w:hint="eastAsia"/>
        <w:sz w:val="18"/>
      </w:rPr>
      <w:t>2019</w:t>
    </w:r>
    <w:r w:rsidR="006E49A1">
      <w:rPr>
        <w:rFonts w:ascii="ＭＳ ゴシック" w:eastAsia="ＭＳ ゴシック" w:hAnsi="ＭＳ ゴシック" w:hint="eastAsia"/>
        <w:sz w:val="18"/>
      </w:rPr>
      <w:t>）年</w:t>
    </w:r>
    <w:r w:rsidR="000C352E">
      <w:rPr>
        <w:rFonts w:ascii="ＭＳ ゴシック" w:eastAsia="ＭＳ ゴシック" w:hAnsi="ＭＳ ゴシック" w:hint="eastAsia"/>
        <w:sz w:val="18"/>
      </w:rPr>
      <w:t>4</w:t>
    </w:r>
    <w:r w:rsidR="006E49A1">
      <w:rPr>
        <w:rFonts w:ascii="ＭＳ ゴシック" w:eastAsia="ＭＳ ゴシック" w:hAnsi="ＭＳ ゴシック" w:hint="eastAsia"/>
        <w:sz w:val="18"/>
      </w:rPr>
      <w:t>月</w:t>
    </w:r>
    <w:r w:rsidR="000C352E">
      <w:rPr>
        <w:rFonts w:ascii="ＭＳ ゴシック" w:eastAsia="ＭＳ ゴシック" w:hAnsi="ＭＳ ゴシック" w:hint="eastAsia"/>
        <w:sz w:val="18"/>
      </w:rPr>
      <w:t>1</w:t>
    </w:r>
    <w:r w:rsidR="006E49A1">
      <w:rPr>
        <w:rFonts w:ascii="ＭＳ ゴシック" w:eastAsia="ＭＳ ゴシック" w:hAnsi="ＭＳ ゴシック" w:hint="eastAsia"/>
        <w:sz w:val="18"/>
      </w:rPr>
      <w:t>日施行）</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07697" w14:textId="77777777" w:rsidR="00775D45" w:rsidRDefault="00775D45" w:rsidP="00A6233A">
      <w:r>
        <w:separator/>
      </w:r>
    </w:p>
  </w:footnote>
  <w:footnote w:type="continuationSeparator" w:id="0">
    <w:p w14:paraId="26BADD32" w14:textId="77777777" w:rsidR="00775D45" w:rsidRDefault="00775D45" w:rsidP="00A62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9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7882"/>
      <w:gridCol w:w="1275"/>
    </w:tblGrid>
    <w:tr w:rsidR="00336B63" w:rsidRPr="006A3C68" w14:paraId="36560E47" w14:textId="77777777" w:rsidTr="001F55C6">
      <w:trPr>
        <w:trHeight w:val="283"/>
      </w:trPr>
      <w:tc>
        <w:tcPr>
          <w:tcW w:w="7882" w:type="dxa"/>
          <w:tcBorders>
            <w:right w:val="single" w:sz="4" w:space="0" w:color="auto"/>
          </w:tcBorders>
          <w:vAlign w:val="center"/>
        </w:tcPr>
        <w:p w14:paraId="3D10D751" w14:textId="77777777" w:rsidR="00336B63" w:rsidRPr="00AE49B0" w:rsidRDefault="00336B63" w:rsidP="00AE49B0">
          <w:pPr>
            <w:snapToGrid w:val="0"/>
            <w:rPr>
              <w:rFonts w:ascii="ＭＳ ゴシック" w:eastAsia="ＭＳ ゴシック" w:hAnsi="ＭＳ ゴシック"/>
              <w:sz w:val="18"/>
            </w:rPr>
          </w:pPr>
          <w:r w:rsidRPr="00AE49B0">
            <w:rPr>
              <w:rFonts w:ascii="ＭＳ ゴシック" w:eastAsia="ＭＳ ゴシック" w:hAnsi="ＭＳ ゴシック" w:hint="eastAsia"/>
              <w:sz w:val="18"/>
            </w:rPr>
            <w:t>NW様式5</w:t>
          </w:r>
        </w:p>
      </w:tc>
      <w:tc>
        <w:tcPr>
          <w:tcW w:w="1275" w:type="dxa"/>
          <w:tcBorders>
            <w:top w:val="single" w:sz="4" w:space="0" w:color="auto"/>
            <w:left w:val="single" w:sz="4" w:space="0" w:color="auto"/>
            <w:bottom w:val="single" w:sz="4" w:space="0" w:color="auto"/>
            <w:right w:val="single" w:sz="4" w:space="0" w:color="auto"/>
          </w:tcBorders>
          <w:vAlign w:val="center"/>
        </w:tcPr>
        <w:p w14:paraId="4A211425" w14:textId="77777777" w:rsidR="00336B63" w:rsidRPr="00AE49B0" w:rsidRDefault="00336B63" w:rsidP="00AE49B0">
          <w:pPr>
            <w:snapToGrid w:val="0"/>
            <w:jc w:val="center"/>
            <w:rPr>
              <w:rFonts w:hAnsi="ＭＳ 明朝"/>
              <w:sz w:val="20"/>
            </w:rPr>
          </w:pPr>
          <w:r w:rsidRPr="00AE49B0">
            <w:rPr>
              <w:rFonts w:hAnsi="ＭＳ 明朝" w:hint="eastAsia"/>
              <w:sz w:val="20"/>
            </w:rPr>
            <w:t>整理番号</w:t>
          </w:r>
        </w:p>
      </w:tc>
    </w:tr>
    <w:tr w:rsidR="00336B63" w:rsidRPr="006A3C68" w14:paraId="2D3CFECC" w14:textId="77777777" w:rsidTr="001F55C6">
      <w:trPr>
        <w:trHeight w:val="283"/>
      </w:trPr>
      <w:tc>
        <w:tcPr>
          <w:tcW w:w="7882" w:type="dxa"/>
          <w:tcBorders>
            <w:right w:val="single" w:sz="4" w:space="0" w:color="auto"/>
          </w:tcBorders>
          <w:vAlign w:val="center"/>
        </w:tcPr>
        <w:p w14:paraId="1E6E99EE" w14:textId="77777777" w:rsidR="00336B63" w:rsidRPr="00AE49B0" w:rsidRDefault="00336B63" w:rsidP="00AE49B0">
          <w:pPr>
            <w:snapToGrid w:val="0"/>
            <w:rPr>
              <w:rFonts w:ascii="ＭＳ ゴシック" w:eastAsia="ＭＳ ゴシック" w:hAnsi="ＭＳ ゴシック"/>
              <w:sz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413F4AA" w14:textId="45963E60" w:rsidR="00336B63" w:rsidRPr="00AE49B0" w:rsidRDefault="00336B63" w:rsidP="00A42E48">
          <w:pPr>
            <w:snapToGrid w:val="0"/>
            <w:jc w:val="center"/>
            <w:rPr>
              <w:rFonts w:hAnsi="ＭＳ 明朝"/>
              <w:sz w:val="20"/>
            </w:rPr>
          </w:pPr>
          <w:r w:rsidRPr="00AE49B0">
            <w:rPr>
              <w:rFonts w:hAnsi="ＭＳ 明朝" w:hint="eastAsia"/>
              <w:sz w:val="20"/>
            </w:rPr>
            <w:t>NW</w:t>
          </w:r>
          <w:r w:rsidR="001F55C6">
            <w:rPr>
              <w:rFonts w:hAnsi="ＭＳ 明朝"/>
              <w:sz w:val="20"/>
            </w:rPr>
            <w:t>XXXXXXX</w:t>
          </w:r>
        </w:p>
      </w:tc>
    </w:tr>
  </w:tbl>
  <w:p w14:paraId="1807AEF4" w14:textId="77777777" w:rsidR="00AE49B0" w:rsidRDefault="00AE49B0" w:rsidP="00AE49B0">
    <w:pPr>
      <w:pStyle w:val="a3"/>
      <w:spacing w:line="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412A6"/>
    <w:multiLevelType w:val="hybridMultilevel"/>
    <w:tmpl w:val="9B0ED184"/>
    <w:lvl w:ilvl="0" w:tplc="C5EEF5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90DBE"/>
    <w:multiLevelType w:val="hybridMultilevel"/>
    <w:tmpl w:val="2EE45378"/>
    <w:lvl w:ilvl="0" w:tplc="C1BE0F2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A94631"/>
    <w:multiLevelType w:val="hybridMultilevel"/>
    <w:tmpl w:val="BBF2C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A06BF3"/>
    <w:multiLevelType w:val="hybridMultilevel"/>
    <w:tmpl w:val="CF00EC00"/>
    <w:lvl w:ilvl="0" w:tplc="33CA1E88">
      <w:start w:val="1"/>
      <w:numFmt w:val="decimal"/>
      <w:lvlText w:val="%1)"/>
      <w:lvlJc w:val="left"/>
      <w:pPr>
        <w:ind w:left="363" w:hanging="36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4" w15:restartNumberingAfterBreak="0">
    <w:nsid w:val="577C084B"/>
    <w:multiLevelType w:val="hybridMultilevel"/>
    <w:tmpl w:val="45B8FD76"/>
    <w:lvl w:ilvl="0" w:tplc="5774562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6650C1"/>
    <w:multiLevelType w:val="hybridMultilevel"/>
    <w:tmpl w:val="662C06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W">
    <w15:presenceInfo w15:providerId="None" w15:userId="N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1"/>
  <w:drawingGridVerticalSpacing w:val="311"/>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233A"/>
    <w:rsid w:val="0001569E"/>
    <w:rsid w:val="000170C5"/>
    <w:rsid w:val="00042671"/>
    <w:rsid w:val="00060FB5"/>
    <w:rsid w:val="0009363D"/>
    <w:rsid w:val="000C153D"/>
    <w:rsid w:val="000C352E"/>
    <w:rsid w:val="000D739C"/>
    <w:rsid w:val="000E43D5"/>
    <w:rsid w:val="000F1E37"/>
    <w:rsid w:val="000F28A9"/>
    <w:rsid w:val="000F5660"/>
    <w:rsid w:val="001044BC"/>
    <w:rsid w:val="00116C85"/>
    <w:rsid w:val="001304B4"/>
    <w:rsid w:val="0013056C"/>
    <w:rsid w:val="001506ED"/>
    <w:rsid w:val="00161340"/>
    <w:rsid w:val="00163B94"/>
    <w:rsid w:val="001676D0"/>
    <w:rsid w:val="0017040D"/>
    <w:rsid w:val="00192FCE"/>
    <w:rsid w:val="00195AE1"/>
    <w:rsid w:val="001A27BB"/>
    <w:rsid w:val="001B7E1A"/>
    <w:rsid w:val="001C30FD"/>
    <w:rsid w:val="001E2C29"/>
    <w:rsid w:val="001E6731"/>
    <w:rsid w:val="001F2B02"/>
    <w:rsid w:val="001F55C6"/>
    <w:rsid w:val="00213F9F"/>
    <w:rsid w:val="00220DF9"/>
    <w:rsid w:val="00225088"/>
    <w:rsid w:val="002338B7"/>
    <w:rsid w:val="00233F54"/>
    <w:rsid w:val="002345A4"/>
    <w:rsid w:val="00243449"/>
    <w:rsid w:val="00246176"/>
    <w:rsid w:val="00264202"/>
    <w:rsid w:val="00265A67"/>
    <w:rsid w:val="002924EE"/>
    <w:rsid w:val="0029264B"/>
    <w:rsid w:val="002A2F5D"/>
    <w:rsid w:val="002C454C"/>
    <w:rsid w:val="00303AF6"/>
    <w:rsid w:val="00303C01"/>
    <w:rsid w:val="00336B63"/>
    <w:rsid w:val="00364D62"/>
    <w:rsid w:val="00365916"/>
    <w:rsid w:val="00385CDA"/>
    <w:rsid w:val="003A0870"/>
    <w:rsid w:val="003A5493"/>
    <w:rsid w:val="003A64DC"/>
    <w:rsid w:val="003B5A43"/>
    <w:rsid w:val="003C1687"/>
    <w:rsid w:val="003F6F21"/>
    <w:rsid w:val="00402641"/>
    <w:rsid w:val="00426057"/>
    <w:rsid w:val="00434067"/>
    <w:rsid w:val="00465FD7"/>
    <w:rsid w:val="004709E9"/>
    <w:rsid w:val="004908C7"/>
    <w:rsid w:val="004A0B81"/>
    <w:rsid w:val="004A2C8E"/>
    <w:rsid w:val="004B2127"/>
    <w:rsid w:val="004B33A8"/>
    <w:rsid w:val="004B5DFA"/>
    <w:rsid w:val="004C2CBC"/>
    <w:rsid w:val="004C3BC0"/>
    <w:rsid w:val="004C439C"/>
    <w:rsid w:val="004C592F"/>
    <w:rsid w:val="004E5EA0"/>
    <w:rsid w:val="004F329E"/>
    <w:rsid w:val="00500185"/>
    <w:rsid w:val="00543A67"/>
    <w:rsid w:val="00544010"/>
    <w:rsid w:val="005532F8"/>
    <w:rsid w:val="00572B71"/>
    <w:rsid w:val="00581686"/>
    <w:rsid w:val="0059144B"/>
    <w:rsid w:val="005C7494"/>
    <w:rsid w:val="00613BCE"/>
    <w:rsid w:val="00634CA4"/>
    <w:rsid w:val="00640B77"/>
    <w:rsid w:val="00680EFD"/>
    <w:rsid w:val="006811F4"/>
    <w:rsid w:val="00693438"/>
    <w:rsid w:val="006A3C68"/>
    <w:rsid w:val="006A6F11"/>
    <w:rsid w:val="006B2A61"/>
    <w:rsid w:val="006B5652"/>
    <w:rsid w:val="006D11A3"/>
    <w:rsid w:val="006E0EA8"/>
    <w:rsid w:val="006E49A1"/>
    <w:rsid w:val="00700CB7"/>
    <w:rsid w:val="00704877"/>
    <w:rsid w:val="00715F55"/>
    <w:rsid w:val="00716A66"/>
    <w:rsid w:val="00731BDB"/>
    <w:rsid w:val="007618F9"/>
    <w:rsid w:val="00765F6D"/>
    <w:rsid w:val="00775D45"/>
    <w:rsid w:val="00794A97"/>
    <w:rsid w:val="007B2E85"/>
    <w:rsid w:val="007D15CC"/>
    <w:rsid w:val="007F496C"/>
    <w:rsid w:val="008011CA"/>
    <w:rsid w:val="00805E40"/>
    <w:rsid w:val="00841843"/>
    <w:rsid w:val="00850D91"/>
    <w:rsid w:val="00855D1B"/>
    <w:rsid w:val="00855F54"/>
    <w:rsid w:val="008C0E86"/>
    <w:rsid w:val="008C6ED1"/>
    <w:rsid w:val="008D6113"/>
    <w:rsid w:val="008E0F69"/>
    <w:rsid w:val="008E257C"/>
    <w:rsid w:val="008E380E"/>
    <w:rsid w:val="008F3DAD"/>
    <w:rsid w:val="00916C2A"/>
    <w:rsid w:val="009324D4"/>
    <w:rsid w:val="00934171"/>
    <w:rsid w:val="00945C2C"/>
    <w:rsid w:val="0096222B"/>
    <w:rsid w:val="00990338"/>
    <w:rsid w:val="009A7097"/>
    <w:rsid w:val="009B0B2B"/>
    <w:rsid w:val="009E1952"/>
    <w:rsid w:val="00A00EF6"/>
    <w:rsid w:val="00A36AB2"/>
    <w:rsid w:val="00A40EAD"/>
    <w:rsid w:val="00A42E48"/>
    <w:rsid w:val="00A472FE"/>
    <w:rsid w:val="00A52323"/>
    <w:rsid w:val="00A6233A"/>
    <w:rsid w:val="00A642AF"/>
    <w:rsid w:val="00A82B23"/>
    <w:rsid w:val="00A93EA9"/>
    <w:rsid w:val="00AA75ED"/>
    <w:rsid w:val="00AA7DDD"/>
    <w:rsid w:val="00AB06CD"/>
    <w:rsid w:val="00AD07A6"/>
    <w:rsid w:val="00AD3C25"/>
    <w:rsid w:val="00AD5563"/>
    <w:rsid w:val="00AE10E8"/>
    <w:rsid w:val="00AE49B0"/>
    <w:rsid w:val="00AE5483"/>
    <w:rsid w:val="00AF2A88"/>
    <w:rsid w:val="00B0661A"/>
    <w:rsid w:val="00B13D73"/>
    <w:rsid w:val="00B22A55"/>
    <w:rsid w:val="00B33D7C"/>
    <w:rsid w:val="00B37565"/>
    <w:rsid w:val="00B54B2A"/>
    <w:rsid w:val="00B55C7D"/>
    <w:rsid w:val="00B71767"/>
    <w:rsid w:val="00B821B2"/>
    <w:rsid w:val="00B8761F"/>
    <w:rsid w:val="00BA3F23"/>
    <w:rsid w:val="00BB533E"/>
    <w:rsid w:val="00BC6CAA"/>
    <w:rsid w:val="00BD2044"/>
    <w:rsid w:val="00BD6DB7"/>
    <w:rsid w:val="00BE1310"/>
    <w:rsid w:val="00BE1FBF"/>
    <w:rsid w:val="00BE24D4"/>
    <w:rsid w:val="00BE3185"/>
    <w:rsid w:val="00BE341C"/>
    <w:rsid w:val="00BF58E2"/>
    <w:rsid w:val="00C22121"/>
    <w:rsid w:val="00C30392"/>
    <w:rsid w:val="00C309A2"/>
    <w:rsid w:val="00C5748C"/>
    <w:rsid w:val="00C62537"/>
    <w:rsid w:val="00C6270F"/>
    <w:rsid w:val="00C71381"/>
    <w:rsid w:val="00CA4563"/>
    <w:rsid w:val="00CE286A"/>
    <w:rsid w:val="00D009EB"/>
    <w:rsid w:val="00D10FA9"/>
    <w:rsid w:val="00D10FC4"/>
    <w:rsid w:val="00D36234"/>
    <w:rsid w:val="00D45B54"/>
    <w:rsid w:val="00D672EA"/>
    <w:rsid w:val="00D70BA2"/>
    <w:rsid w:val="00D734C2"/>
    <w:rsid w:val="00D97A7B"/>
    <w:rsid w:val="00DC23B8"/>
    <w:rsid w:val="00DD274B"/>
    <w:rsid w:val="00DD4DDD"/>
    <w:rsid w:val="00E00637"/>
    <w:rsid w:val="00E03E63"/>
    <w:rsid w:val="00E25724"/>
    <w:rsid w:val="00E306A8"/>
    <w:rsid w:val="00E32786"/>
    <w:rsid w:val="00E42BD3"/>
    <w:rsid w:val="00E528C0"/>
    <w:rsid w:val="00E535E6"/>
    <w:rsid w:val="00E619B4"/>
    <w:rsid w:val="00E71F91"/>
    <w:rsid w:val="00E76CBD"/>
    <w:rsid w:val="00EA412B"/>
    <w:rsid w:val="00EF285D"/>
    <w:rsid w:val="00EF566C"/>
    <w:rsid w:val="00EF5840"/>
    <w:rsid w:val="00EF7697"/>
    <w:rsid w:val="00F63E37"/>
    <w:rsid w:val="00F757C7"/>
    <w:rsid w:val="00F76178"/>
    <w:rsid w:val="00F837E8"/>
    <w:rsid w:val="00F93D4F"/>
    <w:rsid w:val="00F94F44"/>
    <w:rsid w:val="00F96A0D"/>
    <w:rsid w:val="00FB6872"/>
    <w:rsid w:val="00FC7146"/>
    <w:rsid w:val="00FE0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619594"/>
  <w15:docId w15:val="{7F793BB2-39E4-451F-BF5B-D9CCE12E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3B8"/>
    <w:pPr>
      <w:widowControl w:val="0"/>
      <w:autoSpaceDE w:val="0"/>
      <w:autoSpaceDN w:val="0"/>
      <w:jc w:val="both"/>
    </w:pPr>
    <w:rPr>
      <w:rFonts w:ascii="ＭＳ 明朝"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33A"/>
    <w:pPr>
      <w:tabs>
        <w:tab w:val="center" w:pos="4252"/>
        <w:tab w:val="right" w:pos="8504"/>
      </w:tabs>
      <w:snapToGrid w:val="0"/>
    </w:pPr>
  </w:style>
  <w:style w:type="character" w:customStyle="1" w:styleId="a4">
    <w:name w:val="ヘッダー (文字)"/>
    <w:basedOn w:val="a0"/>
    <w:link w:val="a3"/>
    <w:uiPriority w:val="99"/>
    <w:rsid w:val="00A6233A"/>
    <w:rPr>
      <w:rFonts w:ascii="Times New Roman" w:eastAsia="ＭＳ 明朝" w:hAnsi="Times New Roman"/>
    </w:rPr>
  </w:style>
  <w:style w:type="paragraph" w:styleId="a5">
    <w:name w:val="footer"/>
    <w:basedOn w:val="a"/>
    <w:link w:val="a6"/>
    <w:uiPriority w:val="99"/>
    <w:unhideWhenUsed/>
    <w:rsid w:val="00A6233A"/>
    <w:pPr>
      <w:tabs>
        <w:tab w:val="center" w:pos="4252"/>
        <w:tab w:val="right" w:pos="8504"/>
      </w:tabs>
      <w:snapToGrid w:val="0"/>
    </w:pPr>
  </w:style>
  <w:style w:type="character" w:customStyle="1" w:styleId="a6">
    <w:name w:val="フッター (文字)"/>
    <w:basedOn w:val="a0"/>
    <w:link w:val="a5"/>
    <w:uiPriority w:val="99"/>
    <w:rsid w:val="00A6233A"/>
    <w:rPr>
      <w:rFonts w:ascii="Times New Roman" w:eastAsia="ＭＳ 明朝" w:hAnsi="Times New Roman"/>
    </w:rPr>
  </w:style>
  <w:style w:type="table" w:styleId="a7">
    <w:name w:val="Table Grid"/>
    <w:basedOn w:val="a1"/>
    <w:uiPriority w:val="59"/>
    <w:rsid w:val="00213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3D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D7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E0EA8"/>
    <w:rPr>
      <w:sz w:val="18"/>
      <w:szCs w:val="18"/>
    </w:rPr>
  </w:style>
  <w:style w:type="paragraph" w:styleId="ab">
    <w:name w:val="annotation text"/>
    <w:basedOn w:val="a"/>
    <w:link w:val="ac"/>
    <w:uiPriority w:val="99"/>
    <w:unhideWhenUsed/>
    <w:rsid w:val="006E0EA8"/>
    <w:pPr>
      <w:jc w:val="left"/>
    </w:pPr>
  </w:style>
  <w:style w:type="character" w:customStyle="1" w:styleId="ac">
    <w:name w:val="コメント文字列 (文字)"/>
    <w:basedOn w:val="a0"/>
    <w:link w:val="ab"/>
    <w:uiPriority w:val="99"/>
    <w:rsid w:val="006E0EA8"/>
    <w:rPr>
      <w:rFonts w:ascii="ＭＳ 明朝" w:eastAsia="ＭＳ 明朝" w:hAnsi="Times New Roman"/>
    </w:rPr>
  </w:style>
  <w:style w:type="paragraph" w:styleId="ad">
    <w:name w:val="annotation subject"/>
    <w:basedOn w:val="ab"/>
    <w:next w:val="ab"/>
    <w:link w:val="ae"/>
    <w:uiPriority w:val="99"/>
    <w:semiHidden/>
    <w:unhideWhenUsed/>
    <w:rsid w:val="006E0EA8"/>
    <w:rPr>
      <w:b/>
      <w:bCs/>
    </w:rPr>
  </w:style>
  <w:style w:type="character" w:customStyle="1" w:styleId="ae">
    <w:name w:val="コメント内容 (文字)"/>
    <w:basedOn w:val="ac"/>
    <w:link w:val="ad"/>
    <w:uiPriority w:val="99"/>
    <w:semiHidden/>
    <w:rsid w:val="006E0EA8"/>
    <w:rPr>
      <w:rFonts w:ascii="ＭＳ 明朝" w:eastAsia="ＭＳ 明朝" w:hAnsi="Times New Roman"/>
      <w:b/>
      <w:bCs/>
    </w:rPr>
  </w:style>
  <w:style w:type="paragraph" w:styleId="af">
    <w:name w:val="List Paragraph"/>
    <w:basedOn w:val="a"/>
    <w:uiPriority w:val="34"/>
    <w:qFormat/>
    <w:rsid w:val="00336B63"/>
    <w:pPr>
      <w:autoSpaceDE/>
      <w:autoSpaceDN/>
      <w:ind w:leftChars="400" w:left="840"/>
    </w:pPr>
    <w:rPr>
      <w:rFonts w:asciiTheme="minorHAnsi" w:eastAsiaTheme="minorEastAsia" w:hAnsiTheme="minorHAnsi"/>
    </w:rPr>
  </w:style>
  <w:style w:type="character" w:styleId="af0">
    <w:name w:val="Placeholder Text"/>
    <w:basedOn w:val="a0"/>
    <w:uiPriority w:val="99"/>
    <w:semiHidden/>
    <w:rsid w:val="00680E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53546">
      <w:bodyDiv w:val="1"/>
      <w:marLeft w:val="0"/>
      <w:marRight w:val="0"/>
      <w:marTop w:val="0"/>
      <w:marBottom w:val="0"/>
      <w:divBdr>
        <w:top w:val="none" w:sz="0" w:space="0" w:color="auto"/>
        <w:left w:val="none" w:sz="0" w:space="0" w:color="auto"/>
        <w:bottom w:val="none" w:sz="0" w:space="0" w:color="auto"/>
        <w:right w:val="none" w:sz="0" w:space="0" w:color="auto"/>
      </w:divBdr>
    </w:div>
    <w:div w:id="14171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522BCF56AE0C548ADBAA04426E7AAF3" ma:contentTypeVersion="13" ma:contentTypeDescription="新しいドキュメントを作成します。" ma:contentTypeScope="" ma:versionID="e30d9c93324c438c0401846718411203">
  <xsd:schema xmlns:xsd="http://www.w3.org/2001/XMLSchema" xmlns:xs="http://www.w3.org/2001/XMLSchema" xmlns:p="http://schemas.microsoft.com/office/2006/metadata/properties" xmlns:ns2="ce224740-c5b2-49fa-9dbb-ea375658f3f3" xmlns:ns3="e887ff3a-6068-4485-b327-531db3d35025" targetNamespace="http://schemas.microsoft.com/office/2006/metadata/properties" ma:root="true" ma:fieldsID="a7d3d478dc2a830ffe859460ddccf8b3" ns2:_="" ns3:_="">
    <xsd:import namespace="ce224740-c5b2-49fa-9dbb-ea375658f3f3"/>
    <xsd:import namespace="e887ff3a-6068-4485-b327-531db3d350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4740-c5b2-49fa-9dbb-ea375658f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87ff3a-6068-4485-b327-531db3d3502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887ff3a-6068-4485-b327-531db3d3502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0EE7B-8B28-40E6-8682-E662AA9F8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4740-c5b2-49fa-9dbb-ea375658f3f3"/>
    <ds:schemaRef ds:uri="e887ff3a-6068-4485-b327-531db3d35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4568C-E9C1-433C-BDDC-14A7E317A6AB}">
  <ds:schemaRefs>
    <ds:schemaRef ds:uri="http://schemas.microsoft.com/office/2006/metadata/properties"/>
    <ds:schemaRef ds:uri="http://schemas.microsoft.com/office/infopath/2007/PartnerControls"/>
    <ds:schemaRef ds:uri="e887ff3a-6068-4485-b327-531db3d35025"/>
  </ds:schemaRefs>
</ds:datastoreItem>
</file>

<file path=customXml/itemProps3.xml><?xml version="1.0" encoding="utf-8"?>
<ds:datastoreItem xmlns:ds="http://schemas.openxmlformats.org/officeDocument/2006/customXml" ds:itemID="{AB8125D9-B234-47ED-9F47-CCB9FE219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小児治験ネットワーク事務局</dc:creator>
  <cp:lastModifiedBy>nw</cp:lastModifiedBy>
  <cp:revision>2</cp:revision>
  <cp:lastPrinted>2014-08-08T01:05:00Z</cp:lastPrinted>
  <dcterms:created xsi:type="dcterms:W3CDTF">2015-08-31T00:29:00Z</dcterms:created>
  <dcterms:modified xsi:type="dcterms:W3CDTF">2022-05-10T04:26:00Z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0x0101000522BCF56AE0C548ADBAA04426E7AAF3</vt:lpwstr>
  </property>
  <property fmtid="{D5CDD505-2E9C-101B-9397-08002B2CF9AE}" pid="3" name="Order">
    <vt:r8>32976000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